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E33" w:rsidRPr="00F22E33" w:rsidRDefault="00F22E33" w:rsidP="000F6FFB">
      <w:pPr>
        <w:jc w:val="center"/>
        <w:rPr>
          <w:rFonts w:ascii="Arial" w:hAnsi="Arial" w:cs="Arial"/>
          <w:b/>
          <w:sz w:val="28"/>
          <w:szCs w:val="28"/>
        </w:rPr>
      </w:pPr>
      <w:r w:rsidRPr="00F22E33">
        <w:rPr>
          <w:rFonts w:ascii="Arial" w:hAnsi="Arial" w:cs="Arial"/>
          <w:b/>
          <w:sz w:val="28"/>
          <w:szCs w:val="28"/>
        </w:rPr>
        <w:t>The Ohio State University</w:t>
      </w:r>
    </w:p>
    <w:p w:rsidR="00F22E33" w:rsidRDefault="00F22E33" w:rsidP="000F6FFB">
      <w:pPr>
        <w:jc w:val="center"/>
        <w:rPr>
          <w:rFonts w:ascii="Arial" w:hAnsi="Arial" w:cs="Arial"/>
          <w:b/>
          <w:sz w:val="28"/>
          <w:szCs w:val="28"/>
        </w:rPr>
      </w:pPr>
      <w:r w:rsidRPr="00F22E33">
        <w:rPr>
          <w:rFonts w:ascii="Arial" w:hAnsi="Arial" w:cs="Arial"/>
          <w:b/>
          <w:sz w:val="28"/>
          <w:szCs w:val="28"/>
        </w:rPr>
        <w:t>Chemistry Graduate Program</w:t>
      </w:r>
    </w:p>
    <w:p w:rsidR="00F22E33" w:rsidRPr="00F22E33" w:rsidRDefault="00F22E33" w:rsidP="000F6FFB">
      <w:pPr>
        <w:jc w:val="center"/>
        <w:rPr>
          <w:rFonts w:ascii="Arial" w:hAnsi="Arial" w:cs="Arial"/>
          <w:b/>
          <w:sz w:val="28"/>
          <w:szCs w:val="28"/>
        </w:rPr>
      </w:pPr>
    </w:p>
    <w:p w:rsidR="000F6FFB" w:rsidRPr="0070307F" w:rsidRDefault="000F6FFB" w:rsidP="000F6FFB">
      <w:pPr>
        <w:jc w:val="center"/>
        <w:rPr>
          <w:rFonts w:ascii="Arial" w:hAnsi="Arial" w:cs="Arial"/>
          <w:sz w:val="32"/>
          <w:szCs w:val="32"/>
        </w:rPr>
      </w:pPr>
      <w:r>
        <w:rPr>
          <w:rFonts w:ascii="Arial" w:hAnsi="Arial" w:cs="Arial"/>
          <w:b/>
          <w:sz w:val="32"/>
          <w:szCs w:val="32"/>
        </w:rPr>
        <w:t>Multidisciplinary Track Form</w:t>
      </w:r>
    </w:p>
    <w:p w:rsidR="000F6FFB" w:rsidRPr="0070307F" w:rsidRDefault="000F6FFB" w:rsidP="000F6FFB">
      <w:pPr>
        <w:rPr>
          <w:rFonts w:ascii="Arial" w:hAnsi="Arial" w:cs="Arial"/>
          <w:sz w:val="32"/>
          <w:szCs w:val="32"/>
        </w:rPr>
      </w:pPr>
    </w:p>
    <w:p w:rsidR="000F6FFB" w:rsidRDefault="000F6FFB" w:rsidP="000F6FFB">
      <w:pPr>
        <w:rPr>
          <w:rFonts w:ascii="Arial" w:hAnsi="Arial" w:cs="Arial"/>
          <w:i/>
        </w:rPr>
      </w:pPr>
    </w:p>
    <w:p w:rsidR="000F6FFB" w:rsidRPr="00B46159" w:rsidRDefault="000F6FFB" w:rsidP="000F6FFB">
      <w:pPr>
        <w:rPr>
          <w:rFonts w:ascii="Arial" w:hAnsi="Arial" w:cs="Arial"/>
          <w:b/>
          <w:sz w:val="22"/>
          <w:szCs w:val="22"/>
        </w:rPr>
      </w:pPr>
      <w:r w:rsidRPr="00B46159">
        <w:rPr>
          <w:rFonts w:ascii="Arial" w:hAnsi="Arial" w:cs="Arial"/>
          <w:b/>
          <w:sz w:val="22"/>
          <w:szCs w:val="22"/>
        </w:rPr>
        <w:t>A note to students about the multidisciplinary track</w:t>
      </w:r>
    </w:p>
    <w:p w:rsidR="000F6FFB" w:rsidRPr="00B46159" w:rsidRDefault="000F6FFB" w:rsidP="000F6FFB">
      <w:pPr>
        <w:rPr>
          <w:rFonts w:ascii="Arial" w:hAnsi="Arial" w:cs="Arial"/>
          <w:sz w:val="22"/>
          <w:szCs w:val="22"/>
        </w:rPr>
      </w:pPr>
    </w:p>
    <w:p w:rsidR="000F6FFB" w:rsidRPr="00B46159" w:rsidRDefault="000F6FFB" w:rsidP="000F6FFB">
      <w:pPr>
        <w:rPr>
          <w:rFonts w:ascii="Arial" w:hAnsi="Arial" w:cs="Arial"/>
          <w:sz w:val="22"/>
          <w:szCs w:val="22"/>
        </w:rPr>
      </w:pPr>
      <w:r w:rsidRPr="00B46159">
        <w:rPr>
          <w:rFonts w:ascii="Arial" w:hAnsi="Arial" w:cs="Arial"/>
          <w:sz w:val="22"/>
          <w:szCs w:val="22"/>
        </w:rPr>
        <w:t>Some research problems of a multidisciplinary nature require a program of training in several fields that is not available from one of the divisional curricula.  In those situations, the multidisciplinary track allows a student, working</w:t>
      </w:r>
      <w:r w:rsidR="00AA21CA">
        <w:rPr>
          <w:rFonts w:ascii="Arial" w:hAnsi="Arial" w:cs="Arial"/>
          <w:sz w:val="22"/>
          <w:szCs w:val="22"/>
        </w:rPr>
        <w:t xml:space="preserve"> with a faculty member or team of</w:t>
      </w:r>
      <w:r w:rsidRPr="00B46159">
        <w:rPr>
          <w:rFonts w:ascii="Arial" w:hAnsi="Arial" w:cs="Arial"/>
          <w:sz w:val="22"/>
          <w:szCs w:val="22"/>
        </w:rPr>
        <w:t xml:space="preserve"> faculty, to develop a suitable academic program.</w:t>
      </w:r>
      <w:r w:rsidR="0047507A">
        <w:rPr>
          <w:rFonts w:ascii="Arial" w:hAnsi="Arial" w:cs="Arial"/>
          <w:sz w:val="22"/>
          <w:szCs w:val="22"/>
        </w:rPr>
        <w:t xml:space="preserve">  </w:t>
      </w:r>
      <w:r w:rsidRPr="00B46159">
        <w:rPr>
          <w:rFonts w:ascii="Arial" w:hAnsi="Arial" w:cs="Arial"/>
          <w:sz w:val="22"/>
          <w:szCs w:val="22"/>
        </w:rPr>
        <w:t>Our department encourages research in emerging disciplines, as well as traditional fields of chemistry.  The purpose of the multidisciplinary track is to provide chemistry grad students with the freedom to design the best academic program for their graduate research and future career.</w:t>
      </w:r>
    </w:p>
    <w:p w:rsidR="000F6FFB" w:rsidRPr="00B46159" w:rsidRDefault="000F6FFB" w:rsidP="000F6FFB">
      <w:pPr>
        <w:rPr>
          <w:rFonts w:ascii="Arial" w:hAnsi="Arial" w:cs="Arial"/>
          <w:sz w:val="22"/>
          <w:szCs w:val="22"/>
        </w:rPr>
      </w:pPr>
    </w:p>
    <w:p w:rsidR="000F6FFB" w:rsidRPr="00B46159" w:rsidRDefault="000F6FFB" w:rsidP="000F6FFB">
      <w:pPr>
        <w:rPr>
          <w:rFonts w:ascii="Arial" w:hAnsi="Arial" w:cs="Arial"/>
          <w:sz w:val="22"/>
          <w:szCs w:val="22"/>
        </w:rPr>
      </w:pPr>
      <w:r w:rsidRPr="00B46159">
        <w:rPr>
          <w:rFonts w:ascii="Arial" w:hAnsi="Arial" w:cs="Arial"/>
          <w:sz w:val="22"/>
          <w:szCs w:val="22"/>
        </w:rPr>
        <w:t>The current divisional course offerings are actually quite broad, and already have sufficient flexibility to accommodate most students engaged in multidisciplinary research.  By their choice of electives or by taking a small number of additional courses, most students can acquire broad multidisciplinary training.  However, when further flexibility is needed, the multidisciplinary track exists to fill that gap.</w:t>
      </w:r>
    </w:p>
    <w:p w:rsidR="000F6FFB" w:rsidRPr="00B46159" w:rsidRDefault="000F6FFB" w:rsidP="000F6FFB">
      <w:pPr>
        <w:rPr>
          <w:rFonts w:ascii="Arial" w:hAnsi="Arial" w:cs="Arial"/>
          <w:sz w:val="22"/>
          <w:szCs w:val="22"/>
        </w:rPr>
      </w:pPr>
    </w:p>
    <w:p w:rsidR="000F6FFB" w:rsidRPr="00B46159" w:rsidRDefault="000F6FFB" w:rsidP="000F6FFB">
      <w:pPr>
        <w:rPr>
          <w:rFonts w:ascii="Arial" w:hAnsi="Arial" w:cs="Arial"/>
          <w:sz w:val="22"/>
          <w:szCs w:val="22"/>
        </w:rPr>
      </w:pPr>
      <w:r w:rsidRPr="00B46159">
        <w:rPr>
          <w:rFonts w:ascii="Arial" w:hAnsi="Arial" w:cs="Arial"/>
          <w:sz w:val="22"/>
          <w:szCs w:val="22"/>
        </w:rPr>
        <w:t>There are obvious advantages to tailoring your academic program to complement a multidisciplinary research problem that has been suggested to you by a faculty member, or a team of faculty members.  The danger in tailoring your courses around a specific research topic is that things change</w:t>
      </w:r>
      <w:r w:rsidR="0047507A">
        <w:rPr>
          <w:rFonts w:ascii="Arial" w:hAnsi="Arial" w:cs="Arial"/>
          <w:sz w:val="22"/>
          <w:szCs w:val="22"/>
        </w:rPr>
        <w:t>.</w:t>
      </w:r>
      <w:r w:rsidRPr="00B46159">
        <w:rPr>
          <w:rFonts w:ascii="Arial" w:hAnsi="Arial" w:cs="Arial"/>
          <w:sz w:val="22"/>
          <w:szCs w:val="22"/>
        </w:rPr>
        <w:t xml:space="preserve"> For example, students may discover that they are not really interested in a topic.  Alternatively, sometimes faculty leave to take a position elsewhere, students find courses more difficult than anticipated, the relationship between students and faculty may not work out, and so on.</w:t>
      </w:r>
    </w:p>
    <w:p w:rsidR="000F6FFB" w:rsidRPr="00B46159" w:rsidRDefault="000F6FFB" w:rsidP="000F6FFB">
      <w:pPr>
        <w:rPr>
          <w:rFonts w:ascii="Arial" w:hAnsi="Arial" w:cs="Arial"/>
          <w:sz w:val="22"/>
          <w:szCs w:val="22"/>
        </w:rPr>
      </w:pPr>
    </w:p>
    <w:p w:rsidR="000F6FFB" w:rsidRPr="00B46159" w:rsidRDefault="000F6FFB" w:rsidP="000F6FFB">
      <w:pPr>
        <w:rPr>
          <w:rFonts w:ascii="Arial" w:hAnsi="Arial" w:cs="Arial"/>
          <w:sz w:val="22"/>
          <w:szCs w:val="22"/>
        </w:rPr>
      </w:pPr>
      <w:r w:rsidRPr="00B46159">
        <w:rPr>
          <w:rFonts w:ascii="Arial" w:hAnsi="Arial" w:cs="Arial"/>
          <w:sz w:val="22"/>
          <w:szCs w:val="22"/>
        </w:rPr>
        <w:t>The potential dangers should not discourage students from taking advantage of the multidisciplinary track.  However, it is best that you enter the disciplinary track aware of both the benefits and risks.  If things do not work out, because you are specialized, you might need additional time and/or courses to complete your degree.  The faculty and graduate studies office in Chemistry have experience with these situations and can help keep you on track.</w:t>
      </w:r>
    </w:p>
    <w:p w:rsidR="000F6FFB" w:rsidRPr="00B46159" w:rsidRDefault="000F6FFB" w:rsidP="000F6FFB">
      <w:pPr>
        <w:rPr>
          <w:rFonts w:ascii="Arial" w:hAnsi="Arial" w:cs="Arial"/>
          <w:sz w:val="22"/>
          <w:szCs w:val="22"/>
        </w:rPr>
      </w:pPr>
    </w:p>
    <w:p w:rsidR="000F6FFB" w:rsidRPr="00B46159" w:rsidRDefault="000F6FFB" w:rsidP="000F6FFB">
      <w:pPr>
        <w:rPr>
          <w:rFonts w:ascii="Arial" w:hAnsi="Arial" w:cs="Arial"/>
          <w:sz w:val="22"/>
          <w:szCs w:val="22"/>
        </w:rPr>
      </w:pPr>
      <w:r w:rsidRPr="00B46159">
        <w:rPr>
          <w:rFonts w:ascii="Arial" w:hAnsi="Arial" w:cs="Arial"/>
          <w:sz w:val="22"/>
          <w:szCs w:val="22"/>
        </w:rPr>
        <w:t>The Graduate Studies Committee will evaluate applications for the multidisciplinary program based on the information provided in this application and the student’s academic record.</w:t>
      </w:r>
    </w:p>
    <w:p w:rsidR="000F6FFB" w:rsidRPr="00B46159" w:rsidRDefault="000F6FFB" w:rsidP="000F6FFB">
      <w:pPr>
        <w:rPr>
          <w:rFonts w:ascii="Arial" w:hAnsi="Arial" w:cs="Arial"/>
          <w:sz w:val="22"/>
          <w:szCs w:val="22"/>
        </w:rPr>
      </w:pPr>
    </w:p>
    <w:p w:rsidR="000F6FFB" w:rsidRDefault="000F6FFB" w:rsidP="000F6FFB">
      <w:pPr>
        <w:rPr>
          <w:rFonts w:ascii="Arial" w:hAnsi="Arial" w:cs="Arial"/>
          <w:sz w:val="22"/>
          <w:szCs w:val="22"/>
        </w:rPr>
      </w:pPr>
    </w:p>
    <w:p w:rsidR="000F6FFB" w:rsidRPr="00B46159" w:rsidRDefault="000F6FFB" w:rsidP="000F6FFB">
      <w:pPr>
        <w:rPr>
          <w:rFonts w:ascii="Arial" w:hAnsi="Arial" w:cs="Arial"/>
          <w:sz w:val="22"/>
          <w:szCs w:val="22"/>
        </w:rPr>
      </w:pPr>
      <w:r w:rsidRPr="00B46159">
        <w:rPr>
          <w:rFonts w:ascii="Arial" w:hAnsi="Arial" w:cs="Arial"/>
          <w:sz w:val="22"/>
          <w:szCs w:val="22"/>
        </w:rPr>
        <w:t>Graduate Studies Committee</w:t>
      </w:r>
    </w:p>
    <w:p w:rsidR="000F6FFB" w:rsidRPr="00B46159" w:rsidRDefault="000F6FFB" w:rsidP="000F6FFB">
      <w:pPr>
        <w:rPr>
          <w:rFonts w:ascii="Arial" w:hAnsi="Arial" w:cs="Arial"/>
          <w:sz w:val="22"/>
          <w:szCs w:val="22"/>
        </w:rPr>
      </w:pPr>
      <w:r w:rsidRPr="00B46159">
        <w:rPr>
          <w:rFonts w:ascii="Arial" w:hAnsi="Arial" w:cs="Arial"/>
          <w:sz w:val="22"/>
          <w:szCs w:val="22"/>
        </w:rPr>
        <w:t>Department of Chemistry</w:t>
      </w:r>
    </w:p>
    <w:p w:rsidR="000F6FFB" w:rsidRDefault="000F6FFB" w:rsidP="000F6FFB">
      <w:pPr>
        <w:rPr>
          <w:rFonts w:ascii="Arial" w:hAnsi="Arial" w:cs="Arial"/>
          <w:sz w:val="22"/>
          <w:szCs w:val="22"/>
        </w:rPr>
      </w:pPr>
      <w:r w:rsidRPr="00B46159">
        <w:rPr>
          <w:rFonts w:ascii="Arial" w:hAnsi="Arial" w:cs="Arial"/>
          <w:sz w:val="22"/>
          <w:szCs w:val="22"/>
        </w:rPr>
        <w:t>Ohio State University</w:t>
      </w:r>
    </w:p>
    <w:p w:rsidR="003B2F1B" w:rsidRDefault="003B2F1B" w:rsidP="000F6FFB">
      <w:pPr>
        <w:rPr>
          <w:rFonts w:ascii="Arial" w:hAnsi="Arial" w:cs="Arial"/>
          <w:i/>
          <w:sz w:val="18"/>
          <w:szCs w:val="18"/>
        </w:rPr>
      </w:pPr>
    </w:p>
    <w:p w:rsidR="003B2F1B" w:rsidRPr="003B2F1B" w:rsidRDefault="003B2F1B" w:rsidP="000F6FFB">
      <w:pPr>
        <w:rPr>
          <w:rFonts w:ascii="Arial" w:hAnsi="Arial" w:cs="Arial"/>
          <w:i/>
          <w:sz w:val="18"/>
          <w:szCs w:val="18"/>
        </w:rPr>
      </w:pPr>
      <w:r w:rsidRPr="003B2F1B">
        <w:rPr>
          <w:rFonts w:ascii="Arial" w:hAnsi="Arial" w:cs="Arial"/>
          <w:i/>
          <w:sz w:val="18"/>
          <w:szCs w:val="18"/>
        </w:rPr>
        <w:t>[Revised Aug. 2</w:t>
      </w:r>
      <w:r w:rsidR="00AA21CA">
        <w:rPr>
          <w:rFonts w:ascii="Arial" w:hAnsi="Arial" w:cs="Arial"/>
          <w:i/>
          <w:sz w:val="18"/>
          <w:szCs w:val="18"/>
        </w:rPr>
        <w:t>1</w:t>
      </w:r>
      <w:r w:rsidRPr="003B2F1B">
        <w:rPr>
          <w:rFonts w:ascii="Arial" w:hAnsi="Arial" w:cs="Arial"/>
          <w:i/>
          <w:sz w:val="18"/>
          <w:szCs w:val="18"/>
        </w:rPr>
        <w:t>, 2018]</w:t>
      </w:r>
    </w:p>
    <w:p w:rsidR="002E14BF" w:rsidRDefault="002E14BF"/>
    <w:p w:rsidR="000F6FFB" w:rsidRDefault="000F6FFB">
      <w:pPr>
        <w:spacing w:after="160" w:line="259" w:lineRule="auto"/>
      </w:pPr>
      <w:r>
        <w:br w:type="page"/>
      </w:r>
    </w:p>
    <w:p w:rsidR="003B2F1B" w:rsidRDefault="003B2F1B" w:rsidP="003B2F1B">
      <w:pPr>
        <w:jc w:val="center"/>
        <w:rPr>
          <w:rFonts w:ascii="Arial" w:hAnsi="Arial" w:cs="Arial"/>
          <w:b/>
          <w:sz w:val="32"/>
          <w:szCs w:val="32"/>
        </w:rPr>
      </w:pPr>
      <w:r>
        <w:rPr>
          <w:rFonts w:ascii="Arial" w:hAnsi="Arial" w:cs="Arial"/>
          <w:b/>
          <w:sz w:val="32"/>
          <w:szCs w:val="32"/>
        </w:rPr>
        <w:lastRenderedPageBreak/>
        <w:t>Multidisciplinary Track Form</w:t>
      </w:r>
    </w:p>
    <w:p w:rsidR="003B2F1B" w:rsidRPr="0070307F" w:rsidRDefault="003B2F1B" w:rsidP="003B2F1B">
      <w:pPr>
        <w:jc w:val="center"/>
        <w:rPr>
          <w:rFonts w:ascii="Arial" w:hAnsi="Arial" w:cs="Arial"/>
          <w:sz w:val="32"/>
          <w:szCs w:val="32"/>
        </w:rPr>
      </w:pPr>
    </w:p>
    <w:p w:rsidR="000F6FFB" w:rsidRPr="000F6FFB" w:rsidRDefault="000F6FFB" w:rsidP="000F6FFB">
      <w:pPr>
        <w:rPr>
          <w:rFonts w:ascii="Arial" w:hAnsi="Arial" w:cs="Arial"/>
          <w:b/>
          <w:sz w:val="22"/>
          <w:szCs w:val="22"/>
        </w:rPr>
      </w:pPr>
      <w:r w:rsidRPr="000F6FFB">
        <w:rPr>
          <w:rFonts w:ascii="Arial" w:hAnsi="Arial" w:cs="Arial"/>
          <w:b/>
          <w:sz w:val="22"/>
          <w:szCs w:val="22"/>
        </w:rPr>
        <w:t>Student Information</w:t>
      </w:r>
    </w:p>
    <w:p w:rsidR="000F6FFB" w:rsidRDefault="000F6FFB" w:rsidP="000F6FFB">
      <w:pPr>
        <w:rPr>
          <w:rFonts w:ascii="Arial" w:hAnsi="Arial" w:cs="Arial"/>
          <w:sz w:val="22"/>
          <w:szCs w:val="22"/>
        </w:rPr>
      </w:pPr>
    </w:p>
    <w:p w:rsidR="000F6FFB" w:rsidRPr="0047507A" w:rsidRDefault="000F6FFB" w:rsidP="0047507A">
      <w:pPr>
        <w:tabs>
          <w:tab w:val="left" w:pos="5040"/>
        </w:tabs>
        <w:rPr>
          <w:rFonts w:ascii="Arial" w:hAnsi="Arial" w:cs="Arial"/>
          <w:b/>
        </w:rPr>
      </w:pPr>
      <w:r w:rsidRPr="0047507A">
        <w:rPr>
          <w:rFonts w:ascii="Arial" w:hAnsi="Arial" w:cs="Arial"/>
          <w:b/>
        </w:rPr>
        <w:t>Name</w:t>
      </w:r>
      <w:r w:rsidRPr="0047507A">
        <w:rPr>
          <w:rFonts w:ascii="Arial" w:hAnsi="Arial" w:cs="Arial"/>
          <w:b/>
        </w:rPr>
        <w:tab/>
      </w:r>
      <w:proofErr w:type="spellStart"/>
      <w:r w:rsidRPr="0047507A">
        <w:rPr>
          <w:rFonts w:ascii="Arial" w:hAnsi="Arial" w:cs="Arial"/>
          <w:b/>
        </w:rPr>
        <w:t>Name</w:t>
      </w:r>
      <w:proofErr w:type="spellEnd"/>
      <w:proofErr w:type="gramStart"/>
      <w:r w:rsidRPr="0047507A">
        <w:rPr>
          <w:rFonts w:ascii="Arial" w:hAnsi="Arial" w:cs="Arial"/>
          <w:b/>
        </w:rPr>
        <w:t>.#</w:t>
      </w:r>
      <w:proofErr w:type="gramEnd"/>
    </w:p>
    <w:p w:rsidR="000F6FFB" w:rsidRPr="0047507A" w:rsidRDefault="0047507A" w:rsidP="0047507A">
      <w:pPr>
        <w:tabs>
          <w:tab w:val="left" w:pos="5040"/>
        </w:tabs>
        <w:rPr>
          <w:rFonts w:ascii="Arial" w:hAnsi="Arial" w:cs="Arial"/>
        </w:rPr>
      </w:pPr>
      <w:r w:rsidRPr="003B2F1B">
        <w:rPr>
          <w:rFonts w:ascii="Arial" w:hAnsi="Arial" w:cs="Arial"/>
          <w:highlight w:val="yellow"/>
        </w:rPr>
        <w:t>[Brutus Buckeye]</w:t>
      </w:r>
      <w:r w:rsidRPr="003B2F1B">
        <w:rPr>
          <w:rFonts w:ascii="Arial" w:hAnsi="Arial" w:cs="Arial"/>
        </w:rPr>
        <w:tab/>
      </w:r>
      <w:r w:rsidRPr="003B2F1B">
        <w:rPr>
          <w:rFonts w:ascii="Arial" w:hAnsi="Arial" w:cs="Arial"/>
          <w:highlight w:val="yellow"/>
        </w:rPr>
        <w:t>[buckeye.1]</w:t>
      </w:r>
    </w:p>
    <w:p w:rsidR="0047507A" w:rsidRDefault="0047507A" w:rsidP="0047507A">
      <w:pPr>
        <w:tabs>
          <w:tab w:val="left" w:pos="5040"/>
        </w:tabs>
        <w:rPr>
          <w:rFonts w:ascii="Arial" w:hAnsi="Arial" w:cs="Arial"/>
          <w:sz w:val="22"/>
          <w:szCs w:val="22"/>
        </w:rPr>
      </w:pPr>
    </w:p>
    <w:p w:rsidR="000F6FFB" w:rsidRPr="0047507A" w:rsidRDefault="000F6FFB" w:rsidP="0047507A">
      <w:pPr>
        <w:tabs>
          <w:tab w:val="left" w:pos="5040"/>
        </w:tabs>
        <w:rPr>
          <w:rFonts w:ascii="Arial" w:hAnsi="Arial" w:cs="Arial"/>
          <w:b/>
        </w:rPr>
      </w:pPr>
      <w:r w:rsidRPr="0047507A">
        <w:rPr>
          <w:rFonts w:ascii="Arial" w:hAnsi="Arial" w:cs="Arial"/>
          <w:b/>
        </w:rPr>
        <w:t>Current division</w:t>
      </w:r>
      <w:r w:rsidRPr="0047507A">
        <w:rPr>
          <w:rFonts w:ascii="Arial" w:hAnsi="Arial" w:cs="Arial"/>
          <w:b/>
        </w:rPr>
        <w:tab/>
        <w:t>Advisor (or proposed advisor)</w:t>
      </w:r>
    </w:p>
    <w:p w:rsidR="000F6FFB" w:rsidRPr="0047507A" w:rsidRDefault="0047507A" w:rsidP="0047507A">
      <w:pPr>
        <w:tabs>
          <w:tab w:val="left" w:pos="5040"/>
        </w:tabs>
        <w:rPr>
          <w:rFonts w:ascii="Arial" w:hAnsi="Arial" w:cs="Arial"/>
        </w:rPr>
      </w:pPr>
      <w:r w:rsidRPr="003B2F1B">
        <w:rPr>
          <w:rFonts w:ascii="Arial" w:hAnsi="Arial" w:cs="Arial"/>
          <w:highlight w:val="yellow"/>
        </w:rPr>
        <w:t>[Division]</w:t>
      </w:r>
      <w:r w:rsidRPr="003B2F1B">
        <w:rPr>
          <w:rFonts w:ascii="Arial" w:hAnsi="Arial" w:cs="Arial"/>
        </w:rPr>
        <w:tab/>
      </w:r>
      <w:r w:rsidRPr="003B2F1B">
        <w:rPr>
          <w:rFonts w:ascii="Arial" w:hAnsi="Arial" w:cs="Arial"/>
          <w:highlight w:val="yellow"/>
        </w:rPr>
        <w:t>[Advisor]</w:t>
      </w:r>
    </w:p>
    <w:p w:rsidR="0047507A" w:rsidRDefault="0047507A" w:rsidP="000F6FFB">
      <w:pPr>
        <w:rPr>
          <w:rFonts w:ascii="Arial" w:hAnsi="Arial" w:cs="Arial"/>
          <w:sz w:val="22"/>
          <w:szCs w:val="22"/>
        </w:rPr>
      </w:pPr>
    </w:p>
    <w:p w:rsidR="000F6FFB" w:rsidRPr="000F6FFB" w:rsidRDefault="000F6FFB" w:rsidP="000F6FFB">
      <w:pPr>
        <w:rPr>
          <w:rFonts w:ascii="Arial" w:hAnsi="Arial" w:cs="Arial"/>
          <w:b/>
          <w:sz w:val="22"/>
          <w:szCs w:val="22"/>
        </w:rPr>
      </w:pPr>
      <w:r w:rsidRPr="000F6FFB">
        <w:rPr>
          <w:rFonts w:ascii="Arial" w:hAnsi="Arial" w:cs="Arial"/>
          <w:b/>
          <w:sz w:val="22"/>
          <w:szCs w:val="22"/>
        </w:rPr>
        <w:t>Reason for Application</w:t>
      </w:r>
    </w:p>
    <w:p w:rsidR="000F6FFB" w:rsidRPr="000F6FFB" w:rsidRDefault="000F6FFB" w:rsidP="000F6FFB">
      <w:pPr>
        <w:rPr>
          <w:rFonts w:ascii="Arial" w:hAnsi="Arial" w:cs="Arial"/>
          <w:sz w:val="22"/>
          <w:szCs w:val="22"/>
        </w:rPr>
      </w:pPr>
    </w:p>
    <w:p w:rsidR="000F6FFB" w:rsidRPr="000F6FFB" w:rsidRDefault="000F6FFB" w:rsidP="000F6FFB">
      <w:pPr>
        <w:rPr>
          <w:rFonts w:ascii="Arial" w:hAnsi="Arial" w:cs="Arial"/>
          <w:sz w:val="22"/>
          <w:szCs w:val="22"/>
        </w:rPr>
      </w:pPr>
      <w:r w:rsidRPr="000F6FFB">
        <w:rPr>
          <w:rFonts w:ascii="Arial" w:hAnsi="Arial" w:cs="Arial"/>
          <w:sz w:val="22"/>
          <w:szCs w:val="22"/>
        </w:rPr>
        <w:t>Describe why a multidisciplinary program of studies is needed, and why one of the divisional course programs is not adequate for your academic plans.  Explain why elective courses, or a small number of additional courses, will not meet your needs.</w:t>
      </w:r>
    </w:p>
    <w:p w:rsidR="000F6FFB" w:rsidRDefault="000F6FFB" w:rsidP="000F6FFB">
      <w:pPr>
        <w:rPr>
          <w:rFonts w:ascii="Arial" w:hAnsi="Arial" w:cs="Arial"/>
          <w:sz w:val="22"/>
          <w:szCs w:val="22"/>
        </w:rPr>
      </w:pPr>
    </w:p>
    <w:p w:rsidR="0047507A" w:rsidRPr="0047507A" w:rsidRDefault="0047507A" w:rsidP="000F6FFB">
      <w:pPr>
        <w:rPr>
          <w:rFonts w:ascii="Arial" w:hAnsi="Arial" w:cs="Arial"/>
        </w:rPr>
      </w:pPr>
      <w:r w:rsidRPr="003B2F1B">
        <w:rPr>
          <w:rFonts w:ascii="Arial" w:hAnsi="Arial" w:cs="Arial"/>
          <w:highlight w:val="yellow"/>
        </w:rPr>
        <w:t>[Response]</w:t>
      </w:r>
    </w:p>
    <w:p w:rsidR="0047507A" w:rsidRPr="000F6FFB" w:rsidRDefault="0047507A" w:rsidP="000F6FFB">
      <w:pPr>
        <w:rPr>
          <w:rFonts w:ascii="Arial" w:hAnsi="Arial" w:cs="Arial"/>
          <w:sz w:val="22"/>
          <w:szCs w:val="22"/>
        </w:rPr>
      </w:pPr>
    </w:p>
    <w:p w:rsidR="000F6FFB" w:rsidRPr="000F6FFB" w:rsidRDefault="000F6FFB" w:rsidP="000F6FFB">
      <w:pPr>
        <w:rPr>
          <w:rFonts w:ascii="Arial" w:hAnsi="Arial" w:cs="Arial"/>
          <w:b/>
          <w:sz w:val="22"/>
          <w:szCs w:val="22"/>
        </w:rPr>
      </w:pPr>
      <w:r w:rsidRPr="000F6FFB">
        <w:rPr>
          <w:rFonts w:ascii="Arial" w:hAnsi="Arial" w:cs="Arial"/>
          <w:b/>
          <w:sz w:val="22"/>
          <w:szCs w:val="22"/>
        </w:rPr>
        <w:t>Proposed Committee</w:t>
      </w:r>
    </w:p>
    <w:p w:rsidR="000F6FFB" w:rsidRDefault="000F6FFB" w:rsidP="000F6FFB">
      <w:pPr>
        <w:rPr>
          <w:rFonts w:ascii="Arial" w:hAnsi="Arial" w:cs="Arial"/>
          <w:sz w:val="22"/>
          <w:szCs w:val="22"/>
        </w:rPr>
      </w:pPr>
    </w:p>
    <w:p w:rsidR="000F6FFB" w:rsidRDefault="00E73657" w:rsidP="000F6FFB">
      <w:pPr>
        <w:rPr>
          <w:rFonts w:ascii="Arial" w:hAnsi="Arial" w:cs="Arial"/>
          <w:sz w:val="22"/>
          <w:szCs w:val="22"/>
        </w:rPr>
      </w:pPr>
      <w:r>
        <w:rPr>
          <w:rFonts w:ascii="Arial" w:hAnsi="Arial" w:cs="Arial"/>
          <w:sz w:val="22"/>
          <w:szCs w:val="22"/>
        </w:rPr>
        <w:t xml:space="preserve">Your advisory committee must include your advisor(s) and have a total of three or four faculty. </w:t>
      </w:r>
      <w:r w:rsidR="000F6FFB">
        <w:rPr>
          <w:rFonts w:ascii="Arial" w:hAnsi="Arial" w:cs="Arial"/>
          <w:sz w:val="22"/>
          <w:szCs w:val="22"/>
        </w:rPr>
        <w:t xml:space="preserve">All must be members of the graduate faculty (have P status in some program).  In general, </w:t>
      </w:r>
      <w:r>
        <w:rPr>
          <w:rFonts w:ascii="Arial" w:hAnsi="Arial" w:cs="Arial"/>
          <w:sz w:val="22"/>
          <w:szCs w:val="22"/>
        </w:rPr>
        <w:t xml:space="preserve">only </w:t>
      </w:r>
      <w:r w:rsidR="000F6FFB">
        <w:rPr>
          <w:rFonts w:ascii="Arial" w:hAnsi="Arial" w:cs="Arial"/>
          <w:sz w:val="22"/>
          <w:szCs w:val="22"/>
        </w:rPr>
        <w:t>one member can be outside the Chemistry program.</w:t>
      </w:r>
      <w:r>
        <w:rPr>
          <w:rFonts w:ascii="Arial" w:hAnsi="Arial" w:cs="Arial"/>
          <w:sz w:val="22"/>
          <w:szCs w:val="22"/>
        </w:rPr>
        <w:t xml:space="preserve">  If you assign four members, they cannot all be in the same division.  What is your proposed advisory committee?</w:t>
      </w:r>
    </w:p>
    <w:p w:rsidR="0047507A" w:rsidRDefault="0047507A" w:rsidP="000F6FFB">
      <w:pPr>
        <w:rPr>
          <w:rFonts w:ascii="Arial" w:hAnsi="Arial" w:cs="Arial"/>
          <w:sz w:val="22"/>
          <w:szCs w:val="22"/>
        </w:rPr>
      </w:pPr>
    </w:p>
    <w:p w:rsidR="0047507A" w:rsidRPr="0047507A" w:rsidRDefault="0047507A" w:rsidP="0047507A">
      <w:pPr>
        <w:tabs>
          <w:tab w:val="left" w:pos="3600"/>
          <w:tab w:val="left" w:pos="6480"/>
        </w:tabs>
        <w:rPr>
          <w:rFonts w:ascii="Arial" w:hAnsi="Arial" w:cs="Arial"/>
          <w:b/>
        </w:rPr>
      </w:pPr>
      <w:r w:rsidRPr="0047507A">
        <w:rPr>
          <w:rFonts w:ascii="Arial" w:hAnsi="Arial" w:cs="Arial"/>
          <w:b/>
        </w:rPr>
        <w:t>Name</w:t>
      </w:r>
      <w:r w:rsidRPr="0047507A">
        <w:rPr>
          <w:rFonts w:ascii="Arial" w:hAnsi="Arial" w:cs="Arial"/>
          <w:b/>
        </w:rPr>
        <w:tab/>
        <w:t>Division/Dept.</w:t>
      </w:r>
      <w:r w:rsidRPr="0047507A">
        <w:rPr>
          <w:rFonts w:ascii="Arial" w:hAnsi="Arial" w:cs="Arial"/>
          <w:b/>
        </w:rPr>
        <w:tab/>
        <w:t>Advisor/Co-Advisor?</w:t>
      </w:r>
    </w:p>
    <w:p w:rsidR="0047507A" w:rsidRPr="003B2F1B" w:rsidRDefault="0047507A" w:rsidP="0047507A">
      <w:pPr>
        <w:tabs>
          <w:tab w:val="left" w:pos="3600"/>
          <w:tab w:val="left" w:pos="6480"/>
        </w:tabs>
        <w:rPr>
          <w:rFonts w:ascii="Arial" w:hAnsi="Arial" w:cs="Arial"/>
          <w:highlight w:val="yellow"/>
        </w:rPr>
      </w:pPr>
      <w:r w:rsidRPr="003B2F1B">
        <w:rPr>
          <w:rFonts w:ascii="Arial" w:hAnsi="Arial" w:cs="Arial"/>
          <w:highlight w:val="yellow"/>
        </w:rPr>
        <w:t xml:space="preserve">1. </w:t>
      </w:r>
    </w:p>
    <w:p w:rsidR="0047507A" w:rsidRPr="003B2F1B" w:rsidRDefault="0047507A" w:rsidP="0047507A">
      <w:pPr>
        <w:tabs>
          <w:tab w:val="left" w:pos="3600"/>
          <w:tab w:val="left" w:pos="6480"/>
        </w:tabs>
        <w:rPr>
          <w:rFonts w:ascii="Arial" w:hAnsi="Arial" w:cs="Arial"/>
          <w:highlight w:val="yellow"/>
        </w:rPr>
      </w:pPr>
      <w:r w:rsidRPr="003B2F1B">
        <w:rPr>
          <w:rFonts w:ascii="Arial" w:hAnsi="Arial" w:cs="Arial"/>
          <w:highlight w:val="yellow"/>
        </w:rPr>
        <w:t xml:space="preserve">2. </w:t>
      </w:r>
    </w:p>
    <w:p w:rsidR="0047507A" w:rsidRPr="003B2F1B" w:rsidRDefault="0047507A" w:rsidP="0047507A">
      <w:pPr>
        <w:tabs>
          <w:tab w:val="left" w:pos="3600"/>
          <w:tab w:val="left" w:pos="6480"/>
        </w:tabs>
        <w:rPr>
          <w:rFonts w:ascii="Arial" w:hAnsi="Arial" w:cs="Arial"/>
          <w:highlight w:val="yellow"/>
        </w:rPr>
      </w:pPr>
      <w:r w:rsidRPr="003B2F1B">
        <w:rPr>
          <w:rFonts w:ascii="Arial" w:hAnsi="Arial" w:cs="Arial"/>
          <w:highlight w:val="yellow"/>
        </w:rPr>
        <w:t xml:space="preserve">3. </w:t>
      </w:r>
    </w:p>
    <w:p w:rsidR="0047507A" w:rsidRPr="0047507A" w:rsidRDefault="0047507A" w:rsidP="0047507A">
      <w:pPr>
        <w:tabs>
          <w:tab w:val="left" w:pos="3600"/>
          <w:tab w:val="left" w:pos="6480"/>
        </w:tabs>
        <w:rPr>
          <w:rFonts w:ascii="Arial" w:hAnsi="Arial" w:cs="Arial"/>
        </w:rPr>
      </w:pPr>
      <w:r w:rsidRPr="003B2F1B">
        <w:rPr>
          <w:rFonts w:ascii="Arial" w:hAnsi="Arial" w:cs="Arial"/>
          <w:highlight w:val="yellow"/>
        </w:rPr>
        <w:t>4.</w:t>
      </w:r>
      <w:r w:rsidRPr="0047507A">
        <w:rPr>
          <w:rFonts w:ascii="Arial" w:hAnsi="Arial" w:cs="Arial"/>
        </w:rPr>
        <w:t xml:space="preserve"> </w:t>
      </w:r>
    </w:p>
    <w:p w:rsidR="00E73657" w:rsidRDefault="00E73657" w:rsidP="000F6FFB">
      <w:pPr>
        <w:rPr>
          <w:rFonts w:ascii="Arial" w:hAnsi="Arial" w:cs="Arial"/>
          <w:sz w:val="22"/>
          <w:szCs w:val="22"/>
        </w:rPr>
      </w:pPr>
    </w:p>
    <w:p w:rsidR="00E73657" w:rsidRPr="00E73657" w:rsidRDefault="00E73657" w:rsidP="000F6FFB">
      <w:pPr>
        <w:rPr>
          <w:rFonts w:ascii="Arial" w:hAnsi="Arial" w:cs="Arial"/>
          <w:b/>
          <w:sz w:val="22"/>
          <w:szCs w:val="22"/>
        </w:rPr>
      </w:pPr>
      <w:r w:rsidRPr="00E73657">
        <w:rPr>
          <w:rFonts w:ascii="Arial" w:hAnsi="Arial" w:cs="Arial"/>
          <w:b/>
          <w:sz w:val="22"/>
          <w:szCs w:val="22"/>
        </w:rPr>
        <w:t>Curriculum</w:t>
      </w:r>
    </w:p>
    <w:p w:rsidR="00E73657" w:rsidRDefault="00E73657" w:rsidP="000F6FFB">
      <w:pPr>
        <w:rPr>
          <w:rFonts w:ascii="Arial" w:hAnsi="Arial" w:cs="Arial"/>
          <w:sz w:val="22"/>
          <w:szCs w:val="22"/>
        </w:rPr>
      </w:pPr>
    </w:p>
    <w:p w:rsidR="00E73657" w:rsidRDefault="00E73657" w:rsidP="000F6FFB">
      <w:pPr>
        <w:rPr>
          <w:rFonts w:ascii="Arial" w:hAnsi="Arial" w:cs="Arial"/>
          <w:sz w:val="22"/>
          <w:szCs w:val="22"/>
        </w:rPr>
      </w:pPr>
      <w:r>
        <w:rPr>
          <w:rFonts w:ascii="Arial" w:hAnsi="Arial" w:cs="Arial"/>
          <w:sz w:val="22"/>
          <w:szCs w:val="22"/>
        </w:rPr>
        <w:t>Students in the Chemistry program take 6-9 credit hours of 6000 level classes from at least two divi</w:t>
      </w:r>
      <w:r w:rsidR="00646FBA">
        <w:rPr>
          <w:rFonts w:ascii="Arial" w:hAnsi="Arial" w:cs="Arial"/>
          <w:sz w:val="22"/>
          <w:szCs w:val="22"/>
        </w:rPr>
        <w:t>sions.  Students in the various divisions are required to take a total of 15-18 credit hours among required classes and electives from the 6000-8000 level.  You cannot propose a curriculum that would be possi</w:t>
      </w:r>
      <w:r w:rsidR="003B2F1B">
        <w:rPr>
          <w:rFonts w:ascii="Arial" w:hAnsi="Arial" w:cs="Arial"/>
          <w:sz w:val="22"/>
          <w:szCs w:val="22"/>
        </w:rPr>
        <w:t>ble within one of the d</w:t>
      </w:r>
      <w:r w:rsidR="00AA21CA">
        <w:rPr>
          <w:rFonts w:ascii="Arial" w:hAnsi="Arial" w:cs="Arial"/>
          <w:sz w:val="22"/>
          <w:szCs w:val="22"/>
        </w:rPr>
        <w:t>ivisions, or with fewer required</w:t>
      </w:r>
      <w:r w:rsidR="003B2F1B">
        <w:rPr>
          <w:rFonts w:ascii="Arial" w:hAnsi="Arial" w:cs="Arial"/>
          <w:sz w:val="22"/>
          <w:szCs w:val="22"/>
        </w:rPr>
        <w:t xml:space="preserve"> credits.</w:t>
      </w:r>
    </w:p>
    <w:p w:rsidR="00646FBA" w:rsidRDefault="00646FBA" w:rsidP="000F6FFB">
      <w:pPr>
        <w:rPr>
          <w:rFonts w:ascii="Arial" w:hAnsi="Arial" w:cs="Arial"/>
          <w:sz w:val="22"/>
          <w:szCs w:val="22"/>
        </w:rPr>
      </w:pPr>
    </w:p>
    <w:p w:rsidR="00646FBA" w:rsidRDefault="00646FBA" w:rsidP="000F6FFB">
      <w:pPr>
        <w:rPr>
          <w:rFonts w:ascii="Arial" w:hAnsi="Arial" w:cs="Arial"/>
          <w:sz w:val="22"/>
          <w:szCs w:val="22"/>
        </w:rPr>
      </w:pPr>
      <w:r>
        <w:rPr>
          <w:rFonts w:ascii="Arial" w:hAnsi="Arial" w:cs="Arial"/>
          <w:sz w:val="22"/>
          <w:szCs w:val="22"/>
        </w:rPr>
        <w:t xml:space="preserve">What 6000 level </w:t>
      </w:r>
      <w:r w:rsidR="00AA21CA">
        <w:rPr>
          <w:rFonts w:ascii="Arial" w:hAnsi="Arial" w:cs="Arial"/>
          <w:sz w:val="22"/>
          <w:szCs w:val="22"/>
        </w:rPr>
        <w:t xml:space="preserve">(foundational) </w:t>
      </w:r>
      <w:r>
        <w:rPr>
          <w:rFonts w:ascii="Arial" w:hAnsi="Arial" w:cs="Arial"/>
          <w:sz w:val="22"/>
          <w:szCs w:val="22"/>
        </w:rPr>
        <w:t>classes do you propose?  List the course number and number of credits, and for classes outside of Chemistry or Biochemistry, also list the title.  If you have taken the class, state when and your grade.</w:t>
      </w:r>
    </w:p>
    <w:p w:rsidR="00646FBA" w:rsidRDefault="00646FBA" w:rsidP="000F6FFB">
      <w:pPr>
        <w:rPr>
          <w:rFonts w:ascii="Arial" w:hAnsi="Arial" w:cs="Arial"/>
          <w:sz w:val="22"/>
          <w:szCs w:val="22"/>
        </w:rPr>
      </w:pPr>
    </w:p>
    <w:p w:rsidR="00646FBA" w:rsidRPr="003B2F1B" w:rsidRDefault="00646FBA" w:rsidP="0047507A">
      <w:pPr>
        <w:tabs>
          <w:tab w:val="left" w:pos="6120"/>
          <w:tab w:val="left" w:pos="7200"/>
          <w:tab w:val="left" w:pos="8280"/>
        </w:tabs>
        <w:rPr>
          <w:rFonts w:ascii="Arial" w:hAnsi="Arial" w:cs="Arial"/>
          <w:b/>
        </w:rPr>
      </w:pPr>
      <w:r w:rsidRPr="003B2F1B">
        <w:rPr>
          <w:rFonts w:ascii="Arial" w:hAnsi="Arial" w:cs="Arial"/>
          <w:b/>
        </w:rPr>
        <w:t>Course</w:t>
      </w:r>
      <w:r w:rsidRPr="003B2F1B">
        <w:rPr>
          <w:rFonts w:ascii="Arial" w:hAnsi="Arial" w:cs="Arial"/>
          <w:b/>
        </w:rPr>
        <w:tab/>
        <w:t>Cr.</w:t>
      </w:r>
      <w:r w:rsidRPr="003B2F1B">
        <w:rPr>
          <w:rFonts w:ascii="Arial" w:hAnsi="Arial" w:cs="Arial"/>
          <w:b/>
        </w:rPr>
        <w:tab/>
        <w:t>Term</w:t>
      </w:r>
      <w:r w:rsidRPr="003B2F1B">
        <w:rPr>
          <w:rFonts w:ascii="Arial" w:hAnsi="Arial" w:cs="Arial"/>
          <w:b/>
        </w:rPr>
        <w:tab/>
        <w:t>Grade</w:t>
      </w:r>
    </w:p>
    <w:p w:rsidR="0047507A" w:rsidRPr="003B2F1B" w:rsidRDefault="0047507A" w:rsidP="0047507A">
      <w:pPr>
        <w:tabs>
          <w:tab w:val="left" w:pos="6120"/>
          <w:tab w:val="left" w:pos="7200"/>
          <w:tab w:val="left" w:pos="8280"/>
        </w:tabs>
        <w:rPr>
          <w:rFonts w:ascii="Arial" w:hAnsi="Arial" w:cs="Arial"/>
          <w:highlight w:val="yellow"/>
        </w:rPr>
      </w:pPr>
      <w:r w:rsidRPr="003B2F1B">
        <w:rPr>
          <w:rFonts w:ascii="Arial" w:hAnsi="Arial" w:cs="Arial"/>
          <w:highlight w:val="yellow"/>
        </w:rPr>
        <w:t>1.</w:t>
      </w:r>
    </w:p>
    <w:p w:rsidR="0047507A" w:rsidRPr="003B2F1B" w:rsidRDefault="0047507A" w:rsidP="0047507A">
      <w:pPr>
        <w:tabs>
          <w:tab w:val="left" w:pos="6120"/>
          <w:tab w:val="left" w:pos="7200"/>
          <w:tab w:val="left" w:pos="8280"/>
        </w:tabs>
        <w:rPr>
          <w:rFonts w:ascii="Arial" w:hAnsi="Arial" w:cs="Arial"/>
          <w:highlight w:val="yellow"/>
        </w:rPr>
      </w:pPr>
      <w:r w:rsidRPr="003B2F1B">
        <w:rPr>
          <w:rFonts w:ascii="Arial" w:hAnsi="Arial" w:cs="Arial"/>
          <w:highlight w:val="yellow"/>
        </w:rPr>
        <w:t>2.</w:t>
      </w:r>
    </w:p>
    <w:p w:rsidR="0047507A" w:rsidRPr="003B2F1B" w:rsidRDefault="0047507A" w:rsidP="0047507A">
      <w:pPr>
        <w:tabs>
          <w:tab w:val="left" w:pos="6120"/>
          <w:tab w:val="left" w:pos="7200"/>
          <w:tab w:val="left" w:pos="8280"/>
        </w:tabs>
        <w:rPr>
          <w:rFonts w:ascii="Arial" w:hAnsi="Arial" w:cs="Arial"/>
          <w:highlight w:val="yellow"/>
        </w:rPr>
      </w:pPr>
      <w:r w:rsidRPr="003B2F1B">
        <w:rPr>
          <w:rFonts w:ascii="Arial" w:hAnsi="Arial" w:cs="Arial"/>
          <w:highlight w:val="yellow"/>
        </w:rPr>
        <w:t>3.</w:t>
      </w:r>
    </w:p>
    <w:p w:rsidR="0047507A" w:rsidRPr="003B2F1B" w:rsidRDefault="0047507A" w:rsidP="0047507A">
      <w:pPr>
        <w:tabs>
          <w:tab w:val="left" w:pos="6120"/>
          <w:tab w:val="left" w:pos="7200"/>
          <w:tab w:val="left" w:pos="8280"/>
        </w:tabs>
        <w:rPr>
          <w:rFonts w:ascii="Arial" w:hAnsi="Arial" w:cs="Arial"/>
          <w:highlight w:val="yellow"/>
        </w:rPr>
      </w:pPr>
      <w:r w:rsidRPr="003B2F1B">
        <w:rPr>
          <w:rFonts w:ascii="Arial" w:hAnsi="Arial" w:cs="Arial"/>
          <w:highlight w:val="yellow"/>
        </w:rPr>
        <w:t>4.</w:t>
      </w:r>
    </w:p>
    <w:p w:rsidR="0047507A" w:rsidRPr="003B2F1B" w:rsidRDefault="0047507A" w:rsidP="0047507A">
      <w:pPr>
        <w:tabs>
          <w:tab w:val="left" w:pos="6120"/>
          <w:tab w:val="left" w:pos="7200"/>
          <w:tab w:val="left" w:pos="8280"/>
        </w:tabs>
        <w:rPr>
          <w:rFonts w:ascii="Arial" w:hAnsi="Arial" w:cs="Arial"/>
          <w:highlight w:val="yellow"/>
        </w:rPr>
      </w:pPr>
      <w:r w:rsidRPr="003B2F1B">
        <w:rPr>
          <w:rFonts w:ascii="Arial" w:hAnsi="Arial" w:cs="Arial"/>
          <w:highlight w:val="yellow"/>
        </w:rPr>
        <w:t>5.</w:t>
      </w:r>
    </w:p>
    <w:p w:rsidR="0047507A" w:rsidRPr="003B2F1B" w:rsidRDefault="0047507A" w:rsidP="0047507A">
      <w:pPr>
        <w:tabs>
          <w:tab w:val="left" w:pos="6120"/>
          <w:tab w:val="left" w:pos="7200"/>
          <w:tab w:val="left" w:pos="8280"/>
        </w:tabs>
        <w:rPr>
          <w:rFonts w:ascii="Arial" w:hAnsi="Arial" w:cs="Arial"/>
          <w:highlight w:val="yellow"/>
        </w:rPr>
      </w:pPr>
      <w:r w:rsidRPr="003B2F1B">
        <w:rPr>
          <w:rFonts w:ascii="Arial" w:hAnsi="Arial" w:cs="Arial"/>
          <w:highlight w:val="yellow"/>
        </w:rPr>
        <w:t>6.</w:t>
      </w:r>
    </w:p>
    <w:p w:rsidR="0047507A" w:rsidRPr="003B2F1B" w:rsidRDefault="0047507A" w:rsidP="0047507A">
      <w:pPr>
        <w:tabs>
          <w:tab w:val="left" w:pos="6120"/>
          <w:tab w:val="left" w:pos="7200"/>
          <w:tab w:val="left" w:pos="8280"/>
        </w:tabs>
        <w:rPr>
          <w:rFonts w:ascii="Arial" w:hAnsi="Arial" w:cs="Arial"/>
          <w:highlight w:val="yellow"/>
        </w:rPr>
      </w:pPr>
      <w:r w:rsidRPr="003B2F1B">
        <w:rPr>
          <w:rFonts w:ascii="Arial" w:hAnsi="Arial" w:cs="Arial"/>
          <w:highlight w:val="yellow"/>
        </w:rPr>
        <w:t>7.</w:t>
      </w:r>
    </w:p>
    <w:p w:rsidR="0047507A" w:rsidRPr="003B2F1B" w:rsidRDefault="0047507A" w:rsidP="0047507A">
      <w:pPr>
        <w:tabs>
          <w:tab w:val="left" w:pos="6120"/>
          <w:tab w:val="left" w:pos="7200"/>
          <w:tab w:val="left" w:pos="8280"/>
        </w:tabs>
        <w:rPr>
          <w:rFonts w:ascii="Arial" w:hAnsi="Arial" w:cs="Arial"/>
        </w:rPr>
      </w:pPr>
      <w:r w:rsidRPr="003B2F1B">
        <w:rPr>
          <w:rFonts w:ascii="Arial" w:hAnsi="Arial" w:cs="Arial"/>
          <w:highlight w:val="yellow"/>
        </w:rPr>
        <w:t>8.</w:t>
      </w:r>
    </w:p>
    <w:p w:rsidR="00646FBA" w:rsidRPr="003B2F1B" w:rsidRDefault="00646FBA" w:rsidP="000F6FFB">
      <w:pPr>
        <w:rPr>
          <w:rFonts w:ascii="Arial" w:hAnsi="Arial" w:cs="Arial"/>
        </w:rPr>
      </w:pPr>
    </w:p>
    <w:p w:rsidR="00646FBA" w:rsidRDefault="00646FBA" w:rsidP="00646FBA">
      <w:pPr>
        <w:rPr>
          <w:rFonts w:ascii="Arial" w:hAnsi="Arial" w:cs="Arial"/>
          <w:sz w:val="22"/>
          <w:szCs w:val="22"/>
        </w:rPr>
      </w:pPr>
      <w:r>
        <w:rPr>
          <w:rFonts w:ascii="Arial" w:hAnsi="Arial" w:cs="Arial"/>
          <w:sz w:val="22"/>
          <w:szCs w:val="22"/>
        </w:rPr>
        <w:lastRenderedPageBreak/>
        <w:t xml:space="preserve">What 7000-8000 level </w:t>
      </w:r>
      <w:r w:rsidR="00AA21CA">
        <w:rPr>
          <w:rFonts w:ascii="Arial" w:hAnsi="Arial" w:cs="Arial"/>
          <w:sz w:val="22"/>
          <w:szCs w:val="22"/>
        </w:rPr>
        <w:t xml:space="preserve">(advanced/elective) </w:t>
      </w:r>
      <w:r>
        <w:rPr>
          <w:rFonts w:ascii="Arial" w:hAnsi="Arial" w:cs="Arial"/>
          <w:sz w:val="22"/>
          <w:szCs w:val="22"/>
        </w:rPr>
        <w:t>classes do you propose?  List the course number and number of credits, and for classes outside of Chemistry or Biochemistry, also list the title. If you have taken the class, state when and your grade.</w:t>
      </w:r>
    </w:p>
    <w:p w:rsidR="00646FBA" w:rsidRDefault="00646FBA" w:rsidP="000F6FFB">
      <w:pPr>
        <w:rPr>
          <w:rFonts w:ascii="Arial" w:hAnsi="Arial" w:cs="Arial"/>
          <w:sz w:val="22"/>
          <w:szCs w:val="22"/>
        </w:rPr>
      </w:pPr>
    </w:p>
    <w:p w:rsidR="0047507A" w:rsidRPr="003B2F1B" w:rsidRDefault="0047507A" w:rsidP="0047507A">
      <w:pPr>
        <w:tabs>
          <w:tab w:val="left" w:pos="6120"/>
          <w:tab w:val="left" w:pos="7200"/>
          <w:tab w:val="left" w:pos="8280"/>
        </w:tabs>
        <w:rPr>
          <w:rFonts w:ascii="Arial" w:hAnsi="Arial" w:cs="Arial"/>
          <w:b/>
        </w:rPr>
      </w:pPr>
      <w:r w:rsidRPr="003B2F1B">
        <w:rPr>
          <w:rFonts w:ascii="Arial" w:hAnsi="Arial" w:cs="Arial"/>
          <w:b/>
        </w:rPr>
        <w:t>Course</w:t>
      </w:r>
      <w:r w:rsidRPr="003B2F1B">
        <w:rPr>
          <w:rFonts w:ascii="Arial" w:hAnsi="Arial" w:cs="Arial"/>
          <w:b/>
        </w:rPr>
        <w:tab/>
        <w:t>Cr.</w:t>
      </w:r>
      <w:r w:rsidRPr="003B2F1B">
        <w:rPr>
          <w:rFonts w:ascii="Arial" w:hAnsi="Arial" w:cs="Arial"/>
          <w:b/>
        </w:rPr>
        <w:tab/>
        <w:t>Term</w:t>
      </w:r>
      <w:r w:rsidRPr="003B2F1B">
        <w:rPr>
          <w:rFonts w:ascii="Arial" w:hAnsi="Arial" w:cs="Arial"/>
          <w:b/>
        </w:rPr>
        <w:tab/>
        <w:t>Grade</w:t>
      </w:r>
    </w:p>
    <w:p w:rsidR="0047507A" w:rsidRPr="003B2F1B" w:rsidRDefault="0047507A" w:rsidP="0047507A">
      <w:pPr>
        <w:tabs>
          <w:tab w:val="left" w:pos="6120"/>
          <w:tab w:val="left" w:pos="7200"/>
          <w:tab w:val="left" w:pos="8280"/>
        </w:tabs>
        <w:rPr>
          <w:rFonts w:ascii="Arial" w:hAnsi="Arial" w:cs="Arial"/>
          <w:highlight w:val="yellow"/>
        </w:rPr>
      </w:pPr>
      <w:r w:rsidRPr="003B2F1B">
        <w:rPr>
          <w:rFonts w:ascii="Arial" w:hAnsi="Arial" w:cs="Arial"/>
          <w:highlight w:val="yellow"/>
        </w:rPr>
        <w:t>1.</w:t>
      </w:r>
    </w:p>
    <w:p w:rsidR="0047507A" w:rsidRPr="003B2F1B" w:rsidRDefault="0047507A" w:rsidP="0047507A">
      <w:pPr>
        <w:tabs>
          <w:tab w:val="left" w:pos="6120"/>
          <w:tab w:val="left" w:pos="7200"/>
          <w:tab w:val="left" w:pos="8280"/>
        </w:tabs>
        <w:rPr>
          <w:rFonts w:ascii="Arial" w:hAnsi="Arial" w:cs="Arial"/>
          <w:highlight w:val="yellow"/>
        </w:rPr>
      </w:pPr>
      <w:r w:rsidRPr="003B2F1B">
        <w:rPr>
          <w:rFonts w:ascii="Arial" w:hAnsi="Arial" w:cs="Arial"/>
          <w:highlight w:val="yellow"/>
        </w:rPr>
        <w:t>2.</w:t>
      </w:r>
    </w:p>
    <w:p w:rsidR="0047507A" w:rsidRPr="003B2F1B" w:rsidRDefault="0047507A" w:rsidP="0047507A">
      <w:pPr>
        <w:tabs>
          <w:tab w:val="left" w:pos="6120"/>
          <w:tab w:val="left" w:pos="7200"/>
          <w:tab w:val="left" w:pos="8280"/>
        </w:tabs>
        <w:rPr>
          <w:rFonts w:ascii="Arial" w:hAnsi="Arial" w:cs="Arial"/>
          <w:highlight w:val="yellow"/>
        </w:rPr>
      </w:pPr>
      <w:r w:rsidRPr="003B2F1B">
        <w:rPr>
          <w:rFonts w:ascii="Arial" w:hAnsi="Arial" w:cs="Arial"/>
          <w:highlight w:val="yellow"/>
        </w:rPr>
        <w:t>3.</w:t>
      </w:r>
    </w:p>
    <w:p w:rsidR="0047507A" w:rsidRPr="003B2F1B" w:rsidRDefault="0047507A" w:rsidP="0047507A">
      <w:pPr>
        <w:tabs>
          <w:tab w:val="left" w:pos="6120"/>
          <w:tab w:val="left" w:pos="7200"/>
          <w:tab w:val="left" w:pos="8280"/>
        </w:tabs>
        <w:rPr>
          <w:rFonts w:ascii="Arial" w:hAnsi="Arial" w:cs="Arial"/>
          <w:highlight w:val="yellow"/>
        </w:rPr>
      </w:pPr>
      <w:r w:rsidRPr="003B2F1B">
        <w:rPr>
          <w:rFonts w:ascii="Arial" w:hAnsi="Arial" w:cs="Arial"/>
          <w:highlight w:val="yellow"/>
        </w:rPr>
        <w:t>4.</w:t>
      </w:r>
    </w:p>
    <w:p w:rsidR="0047507A" w:rsidRPr="003B2F1B" w:rsidRDefault="0047507A" w:rsidP="0047507A">
      <w:pPr>
        <w:tabs>
          <w:tab w:val="left" w:pos="6120"/>
          <w:tab w:val="left" w:pos="7200"/>
          <w:tab w:val="left" w:pos="8280"/>
        </w:tabs>
        <w:rPr>
          <w:rFonts w:ascii="Arial" w:hAnsi="Arial" w:cs="Arial"/>
          <w:highlight w:val="yellow"/>
        </w:rPr>
      </w:pPr>
      <w:r w:rsidRPr="003B2F1B">
        <w:rPr>
          <w:rFonts w:ascii="Arial" w:hAnsi="Arial" w:cs="Arial"/>
          <w:highlight w:val="yellow"/>
        </w:rPr>
        <w:t>5.</w:t>
      </w:r>
    </w:p>
    <w:p w:rsidR="0047507A" w:rsidRPr="003B2F1B" w:rsidRDefault="0047507A" w:rsidP="0047507A">
      <w:pPr>
        <w:tabs>
          <w:tab w:val="left" w:pos="6120"/>
          <w:tab w:val="left" w:pos="7200"/>
          <w:tab w:val="left" w:pos="8280"/>
        </w:tabs>
        <w:rPr>
          <w:rFonts w:ascii="Arial" w:hAnsi="Arial" w:cs="Arial"/>
          <w:highlight w:val="yellow"/>
        </w:rPr>
      </w:pPr>
      <w:r w:rsidRPr="003B2F1B">
        <w:rPr>
          <w:rFonts w:ascii="Arial" w:hAnsi="Arial" w:cs="Arial"/>
          <w:highlight w:val="yellow"/>
        </w:rPr>
        <w:t>6.</w:t>
      </w:r>
    </w:p>
    <w:p w:rsidR="0047507A" w:rsidRPr="003B2F1B" w:rsidRDefault="0047507A" w:rsidP="0047507A">
      <w:pPr>
        <w:tabs>
          <w:tab w:val="left" w:pos="6120"/>
          <w:tab w:val="left" w:pos="7200"/>
          <w:tab w:val="left" w:pos="8280"/>
        </w:tabs>
        <w:rPr>
          <w:rFonts w:ascii="Arial" w:hAnsi="Arial" w:cs="Arial"/>
          <w:highlight w:val="yellow"/>
        </w:rPr>
      </w:pPr>
      <w:r w:rsidRPr="003B2F1B">
        <w:rPr>
          <w:rFonts w:ascii="Arial" w:hAnsi="Arial" w:cs="Arial"/>
          <w:highlight w:val="yellow"/>
        </w:rPr>
        <w:t>7.</w:t>
      </w:r>
    </w:p>
    <w:p w:rsidR="0047507A" w:rsidRPr="003B2F1B" w:rsidRDefault="0047507A" w:rsidP="0047507A">
      <w:pPr>
        <w:tabs>
          <w:tab w:val="left" w:pos="6120"/>
          <w:tab w:val="left" w:pos="7200"/>
          <w:tab w:val="left" w:pos="8280"/>
        </w:tabs>
        <w:rPr>
          <w:rFonts w:ascii="Arial" w:hAnsi="Arial" w:cs="Arial"/>
        </w:rPr>
      </w:pPr>
      <w:r w:rsidRPr="003B2F1B">
        <w:rPr>
          <w:rFonts w:ascii="Arial" w:hAnsi="Arial" w:cs="Arial"/>
          <w:highlight w:val="yellow"/>
        </w:rPr>
        <w:t>8.</w:t>
      </w:r>
    </w:p>
    <w:p w:rsidR="00E73657" w:rsidRPr="003B2F1B" w:rsidRDefault="00E73657" w:rsidP="000F6FFB">
      <w:pPr>
        <w:rPr>
          <w:rFonts w:ascii="Arial" w:hAnsi="Arial" w:cs="Arial"/>
        </w:rPr>
      </w:pPr>
    </w:p>
    <w:p w:rsidR="003B2F1B" w:rsidRPr="003B2F1B" w:rsidRDefault="003B2F1B" w:rsidP="000F6FFB">
      <w:pPr>
        <w:rPr>
          <w:rFonts w:ascii="Arial" w:hAnsi="Arial" w:cs="Arial"/>
          <w:sz w:val="22"/>
          <w:szCs w:val="22"/>
        </w:rPr>
      </w:pPr>
      <w:r w:rsidRPr="003B2F1B">
        <w:rPr>
          <w:rFonts w:ascii="Arial" w:hAnsi="Arial" w:cs="Arial"/>
          <w:sz w:val="22"/>
          <w:szCs w:val="22"/>
        </w:rPr>
        <w:t xml:space="preserve">Total credits from 6000-8000 level </w:t>
      </w:r>
      <w:r>
        <w:rPr>
          <w:rFonts w:ascii="Arial" w:hAnsi="Arial" w:cs="Arial"/>
          <w:sz w:val="22"/>
          <w:szCs w:val="22"/>
        </w:rPr>
        <w:t xml:space="preserve">proposed </w:t>
      </w:r>
      <w:r w:rsidRPr="003B2F1B">
        <w:rPr>
          <w:rFonts w:ascii="Arial" w:hAnsi="Arial" w:cs="Arial"/>
          <w:sz w:val="22"/>
          <w:szCs w:val="22"/>
        </w:rPr>
        <w:t xml:space="preserve">classes: </w:t>
      </w:r>
      <w:r w:rsidRPr="003B2F1B">
        <w:rPr>
          <w:rFonts w:ascii="Arial" w:hAnsi="Arial" w:cs="Arial"/>
          <w:b/>
          <w:sz w:val="22"/>
          <w:szCs w:val="22"/>
          <w:highlight w:val="yellow"/>
        </w:rPr>
        <w:t>[Total]</w:t>
      </w:r>
      <w:r>
        <w:rPr>
          <w:rFonts w:ascii="Arial" w:hAnsi="Arial" w:cs="Arial"/>
          <w:b/>
          <w:sz w:val="22"/>
          <w:szCs w:val="22"/>
        </w:rPr>
        <w:t xml:space="preserve"> credit hours</w:t>
      </w:r>
    </w:p>
    <w:p w:rsidR="003B2F1B" w:rsidRDefault="003B2F1B" w:rsidP="000F6FFB">
      <w:pPr>
        <w:rPr>
          <w:rFonts w:ascii="Arial" w:hAnsi="Arial" w:cs="Arial"/>
          <w:sz w:val="22"/>
          <w:szCs w:val="22"/>
        </w:rPr>
      </w:pPr>
    </w:p>
    <w:p w:rsidR="00646FBA" w:rsidRDefault="00AA21CA" w:rsidP="000F6FFB">
      <w:pPr>
        <w:rPr>
          <w:rFonts w:ascii="Arial" w:hAnsi="Arial" w:cs="Arial"/>
          <w:sz w:val="22"/>
          <w:szCs w:val="22"/>
        </w:rPr>
      </w:pPr>
      <w:r>
        <w:rPr>
          <w:rFonts w:ascii="Arial" w:hAnsi="Arial" w:cs="Arial"/>
          <w:sz w:val="22"/>
          <w:szCs w:val="22"/>
        </w:rPr>
        <w:t>In what seminars will you participate</w:t>
      </w:r>
      <w:r w:rsidR="00646FBA">
        <w:rPr>
          <w:rFonts w:ascii="Arial" w:hAnsi="Arial" w:cs="Arial"/>
          <w:sz w:val="22"/>
          <w:szCs w:val="22"/>
        </w:rPr>
        <w:t>?  Which division will you enroll in, and what will you actually attend?</w:t>
      </w:r>
    </w:p>
    <w:p w:rsidR="0047507A" w:rsidRDefault="0047507A" w:rsidP="000F6FFB">
      <w:pPr>
        <w:rPr>
          <w:rFonts w:ascii="Arial" w:hAnsi="Arial" w:cs="Arial"/>
          <w:sz w:val="22"/>
          <w:szCs w:val="22"/>
        </w:rPr>
      </w:pPr>
    </w:p>
    <w:p w:rsidR="0047507A" w:rsidRPr="0047507A" w:rsidRDefault="0047507A" w:rsidP="000F6FFB">
      <w:pPr>
        <w:rPr>
          <w:rFonts w:ascii="Arial" w:hAnsi="Arial" w:cs="Arial"/>
        </w:rPr>
      </w:pPr>
      <w:r w:rsidRPr="003B2F1B">
        <w:rPr>
          <w:rFonts w:ascii="Arial" w:hAnsi="Arial" w:cs="Arial"/>
          <w:highlight w:val="yellow"/>
        </w:rPr>
        <w:t>[Response]</w:t>
      </w:r>
    </w:p>
    <w:p w:rsidR="00646FBA" w:rsidRDefault="00646FBA" w:rsidP="000F6FFB">
      <w:pPr>
        <w:rPr>
          <w:rFonts w:ascii="Arial" w:hAnsi="Arial" w:cs="Arial"/>
          <w:sz w:val="22"/>
          <w:szCs w:val="22"/>
        </w:rPr>
      </w:pPr>
    </w:p>
    <w:p w:rsidR="00646FBA" w:rsidRPr="0047507A" w:rsidRDefault="00646FBA" w:rsidP="000F6FFB">
      <w:pPr>
        <w:rPr>
          <w:rFonts w:ascii="Arial" w:hAnsi="Arial" w:cs="Arial"/>
          <w:i/>
          <w:sz w:val="22"/>
          <w:szCs w:val="22"/>
        </w:rPr>
      </w:pPr>
      <w:r w:rsidRPr="0047507A">
        <w:rPr>
          <w:rFonts w:ascii="Arial" w:hAnsi="Arial" w:cs="Arial"/>
          <w:i/>
          <w:sz w:val="22"/>
          <w:szCs w:val="22"/>
        </w:rPr>
        <w:t>Note that you are still responsible for all program</w:t>
      </w:r>
      <w:r w:rsidR="003B2F1B">
        <w:rPr>
          <w:rFonts w:ascii="Arial" w:hAnsi="Arial" w:cs="Arial"/>
          <w:i/>
          <w:sz w:val="22"/>
          <w:szCs w:val="22"/>
        </w:rPr>
        <w:t>-</w:t>
      </w:r>
      <w:r w:rsidRPr="0047507A">
        <w:rPr>
          <w:rFonts w:ascii="Arial" w:hAnsi="Arial" w:cs="Arial"/>
          <w:i/>
          <w:sz w:val="22"/>
          <w:szCs w:val="22"/>
        </w:rPr>
        <w:t>wid</w:t>
      </w:r>
      <w:r w:rsidR="00AA21CA">
        <w:rPr>
          <w:rFonts w:ascii="Arial" w:hAnsi="Arial" w:cs="Arial"/>
          <w:i/>
          <w:sz w:val="22"/>
          <w:szCs w:val="22"/>
        </w:rPr>
        <w:t>e requirements (6780, 6781, 6782</w:t>
      </w:r>
      <w:r w:rsidRPr="0047507A">
        <w:rPr>
          <w:rFonts w:ascii="Arial" w:hAnsi="Arial" w:cs="Arial"/>
          <w:i/>
          <w:sz w:val="22"/>
          <w:szCs w:val="22"/>
        </w:rPr>
        <w:t>, 8899, and 889x each term).</w:t>
      </w:r>
    </w:p>
    <w:p w:rsidR="000F6FFB" w:rsidRDefault="000F6FFB" w:rsidP="00646FBA">
      <w:pPr>
        <w:rPr>
          <w:rFonts w:ascii="Arial" w:hAnsi="Arial" w:cs="Arial"/>
          <w:sz w:val="22"/>
          <w:szCs w:val="22"/>
        </w:rPr>
      </w:pPr>
    </w:p>
    <w:p w:rsidR="00646FBA" w:rsidRPr="00646FBA" w:rsidRDefault="00646FBA" w:rsidP="00646FBA">
      <w:pPr>
        <w:rPr>
          <w:rFonts w:ascii="Arial" w:hAnsi="Arial" w:cs="Arial"/>
          <w:b/>
          <w:sz w:val="22"/>
          <w:szCs w:val="22"/>
        </w:rPr>
      </w:pPr>
      <w:r w:rsidRPr="00646FBA">
        <w:rPr>
          <w:rFonts w:ascii="Arial" w:hAnsi="Arial" w:cs="Arial"/>
          <w:b/>
          <w:sz w:val="22"/>
          <w:szCs w:val="22"/>
        </w:rPr>
        <w:t>First Year Oral Exam</w:t>
      </w:r>
    </w:p>
    <w:p w:rsidR="00646FBA" w:rsidRDefault="00646FBA" w:rsidP="00646FBA">
      <w:pPr>
        <w:rPr>
          <w:rFonts w:ascii="Arial" w:hAnsi="Arial" w:cs="Arial"/>
          <w:sz w:val="22"/>
          <w:szCs w:val="22"/>
        </w:rPr>
      </w:pPr>
    </w:p>
    <w:p w:rsidR="00646FBA" w:rsidRDefault="00646FBA" w:rsidP="00646FBA">
      <w:pPr>
        <w:rPr>
          <w:rFonts w:ascii="Arial" w:hAnsi="Arial" w:cs="Arial"/>
          <w:sz w:val="22"/>
          <w:szCs w:val="22"/>
        </w:rPr>
      </w:pPr>
      <w:r>
        <w:rPr>
          <w:rFonts w:ascii="Arial" w:hAnsi="Arial" w:cs="Arial"/>
          <w:sz w:val="22"/>
          <w:szCs w:val="22"/>
        </w:rPr>
        <w:t xml:space="preserve">If you </w:t>
      </w:r>
      <w:r w:rsidRPr="003B2F1B">
        <w:rPr>
          <w:rFonts w:ascii="Arial" w:hAnsi="Arial" w:cs="Arial"/>
          <w:i/>
          <w:sz w:val="22"/>
          <w:szCs w:val="22"/>
        </w:rPr>
        <w:t>have</w:t>
      </w:r>
      <w:r>
        <w:rPr>
          <w:rFonts w:ascii="Arial" w:hAnsi="Arial" w:cs="Arial"/>
          <w:sz w:val="22"/>
          <w:szCs w:val="22"/>
        </w:rPr>
        <w:t xml:space="preserve"> taken the FYOE, state the division, committee, date, and outcome.</w:t>
      </w:r>
    </w:p>
    <w:p w:rsidR="0047507A" w:rsidRDefault="0047507A" w:rsidP="00646FBA">
      <w:pPr>
        <w:rPr>
          <w:rFonts w:ascii="Arial" w:hAnsi="Arial" w:cs="Arial"/>
          <w:sz w:val="22"/>
          <w:szCs w:val="22"/>
        </w:rPr>
      </w:pPr>
    </w:p>
    <w:p w:rsidR="0047507A" w:rsidRPr="0047507A" w:rsidRDefault="0047507A" w:rsidP="0047507A">
      <w:pPr>
        <w:tabs>
          <w:tab w:val="left" w:pos="1440"/>
          <w:tab w:val="left" w:pos="5760"/>
          <w:tab w:val="left" w:pos="7200"/>
        </w:tabs>
        <w:rPr>
          <w:rFonts w:ascii="Arial" w:hAnsi="Arial" w:cs="Arial"/>
          <w:b/>
        </w:rPr>
      </w:pPr>
      <w:r w:rsidRPr="0047507A">
        <w:rPr>
          <w:rFonts w:ascii="Arial" w:hAnsi="Arial" w:cs="Arial"/>
          <w:b/>
        </w:rPr>
        <w:t>Division</w:t>
      </w:r>
      <w:r w:rsidRPr="0047507A">
        <w:rPr>
          <w:rFonts w:ascii="Arial" w:hAnsi="Arial" w:cs="Arial"/>
          <w:b/>
        </w:rPr>
        <w:tab/>
        <w:t>Committee</w:t>
      </w:r>
      <w:r w:rsidRPr="0047507A">
        <w:rPr>
          <w:rFonts w:ascii="Arial" w:hAnsi="Arial" w:cs="Arial"/>
          <w:b/>
        </w:rPr>
        <w:tab/>
        <w:t>Date</w:t>
      </w:r>
      <w:r w:rsidRPr="0047507A">
        <w:rPr>
          <w:rFonts w:ascii="Arial" w:hAnsi="Arial" w:cs="Arial"/>
          <w:b/>
        </w:rPr>
        <w:tab/>
        <w:t>Outcome</w:t>
      </w:r>
    </w:p>
    <w:p w:rsidR="003B2F1B" w:rsidRPr="003B2F1B" w:rsidRDefault="003B2F1B" w:rsidP="003B2F1B">
      <w:pPr>
        <w:tabs>
          <w:tab w:val="left" w:pos="1440"/>
          <w:tab w:val="left" w:pos="5760"/>
          <w:tab w:val="left" w:pos="7200"/>
        </w:tabs>
        <w:rPr>
          <w:rFonts w:ascii="Arial" w:hAnsi="Arial" w:cs="Arial"/>
        </w:rPr>
      </w:pPr>
      <w:r>
        <w:rPr>
          <w:rFonts w:ascii="Arial" w:hAnsi="Arial" w:cs="Arial"/>
          <w:highlight w:val="yellow"/>
        </w:rPr>
        <w:t>[</w:t>
      </w:r>
      <w:r w:rsidRPr="003B2F1B">
        <w:rPr>
          <w:rFonts w:ascii="Arial" w:hAnsi="Arial" w:cs="Arial"/>
          <w:highlight w:val="yellow"/>
        </w:rPr>
        <w:t>Division</w:t>
      </w:r>
      <w:r>
        <w:rPr>
          <w:rFonts w:ascii="Arial" w:hAnsi="Arial" w:cs="Arial"/>
          <w:highlight w:val="yellow"/>
        </w:rPr>
        <w:t>]</w:t>
      </w:r>
      <w:r w:rsidRPr="003B2F1B">
        <w:rPr>
          <w:rFonts w:ascii="Arial" w:hAnsi="Arial" w:cs="Arial"/>
          <w:highlight w:val="yellow"/>
        </w:rPr>
        <w:tab/>
      </w:r>
      <w:r>
        <w:rPr>
          <w:rFonts w:ascii="Arial" w:hAnsi="Arial" w:cs="Arial"/>
          <w:highlight w:val="yellow"/>
        </w:rPr>
        <w:t>[</w:t>
      </w:r>
      <w:r w:rsidRPr="003B2F1B">
        <w:rPr>
          <w:rFonts w:ascii="Arial" w:hAnsi="Arial" w:cs="Arial"/>
          <w:highlight w:val="yellow"/>
        </w:rPr>
        <w:t>Committee</w:t>
      </w:r>
      <w:r>
        <w:rPr>
          <w:rFonts w:ascii="Arial" w:hAnsi="Arial" w:cs="Arial"/>
          <w:highlight w:val="yellow"/>
        </w:rPr>
        <w:t>]</w:t>
      </w:r>
      <w:r w:rsidRPr="003B2F1B">
        <w:rPr>
          <w:rFonts w:ascii="Arial" w:hAnsi="Arial" w:cs="Arial"/>
          <w:highlight w:val="yellow"/>
        </w:rPr>
        <w:tab/>
      </w:r>
      <w:r>
        <w:rPr>
          <w:rFonts w:ascii="Arial" w:hAnsi="Arial" w:cs="Arial"/>
          <w:highlight w:val="yellow"/>
        </w:rPr>
        <w:t>[</w:t>
      </w:r>
      <w:r w:rsidRPr="003B2F1B">
        <w:rPr>
          <w:rFonts w:ascii="Arial" w:hAnsi="Arial" w:cs="Arial"/>
          <w:highlight w:val="yellow"/>
        </w:rPr>
        <w:t>Date</w:t>
      </w:r>
      <w:r>
        <w:rPr>
          <w:rFonts w:ascii="Arial" w:hAnsi="Arial" w:cs="Arial"/>
          <w:highlight w:val="yellow"/>
        </w:rPr>
        <w:t>]</w:t>
      </w:r>
      <w:r w:rsidRPr="003B2F1B">
        <w:rPr>
          <w:rFonts w:ascii="Arial" w:hAnsi="Arial" w:cs="Arial"/>
          <w:highlight w:val="yellow"/>
        </w:rPr>
        <w:tab/>
      </w:r>
      <w:r>
        <w:rPr>
          <w:rFonts w:ascii="Arial" w:hAnsi="Arial" w:cs="Arial"/>
          <w:highlight w:val="yellow"/>
        </w:rPr>
        <w:t>[</w:t>
      </w:r>
      <w:r w:rsidRPr="003B2F1B">
        <w:rPr>
          <w:rFonts w:ascii="Arial" w:hAnsi="Arial" w:cs="Arial"/>
          <w:highlight w:val="yellow"/>
        </w:rPr>
        <w:t>Outcome</w:t>
      </w:r>
      <w:r>
        <w:rPr>
          <w:rFonts w:ascii="Arial" w:hAnsi="Arial" w:cs="Arial"/>
        </w:rPr>
        <w:t>]</w:t>
      </w:r>
    </w:p>
    <w:p w:rsidR="00646FBA" w:rsidRDefault="00646FBA" w:rsidP="00646FBA">
      <w:pPr>
        <w:rPr>
          <w:rFonts w:ascii="Arial" w:hAnsi="Arial" w:cs="Arial"/>
          <w:sz w:val="22"/>
          <w:szCs w:val="22"/>
        </w:rPr>
      </w:pPr>
    </w:p>
    <w:p w:rsidR="00E311AF" w:rsidRDefault="00646FBA" w:rsidP="00646FBA">
      <w:pPr>
        <w:rPr>
          <w:rFonts w:ascii="Arial" w:hAnsi="Arial" w:cs="Arial"/>
          <w:sz w:val="22"/>
          <w:szCs w:val="22"/>
        </w:rPr>
      </w:pPr>
      <w:r>
        <w:rPr>
          <w:rFonts w:ascii="Arial" w:hAnsi="Arial" w:cs="Arial"/>
          <w:sz w:val="22"/>
          <w:szCs w:val="22"/>
        </w:rPr>
        <w:t xml:space="preserve">If you </w:t>
      </w:r>
      <w:r w:rsidRPr="003B2F1B">
        <w:rPr>
          <w:rFonts w:ascii="Arial" w:hAnsi="Arial" w:cs="Arial"/>
          <w:i/>
          <w:sz w:val="22"/>
          <w:szCs w:val="22"/>
        </w:rPr>
        <w:t xml:space="preserve">have not </w:t>
      </w:r>
      <w:r>
        <w:rPr>
          <w:rFonts w:ascii="Arial" w:hAnsi="Arial" w:cs="Arial"/>
          <w:sz w:val="22"/>
          <w:szCs w:val="22"/>
        </w:rPr>
        <w:t>yet taken the FYOE, you must propose</w:t>
      </w:r>
      <w:r w:rsidR="00E311AF">
        <w:rPr>
          <w:rFonts w:ascii="Arial" w:hAnsi="Arial" w:cs="Arial"/>
          <w:sz w:val="22"/>
          <w:szCs w:val="22"/>
        </w:rPr>
        <w:t>:</w:t>
      </w:r>
    </w:p>
    <w:p w:rsidR="00E311AF" w:rsidRDefault="00E311AF" w:rsidP="00646FBA">
      <w:pPr>
        <w:rPr>
          <w:rFonts w:ascii="Arial" w:hAnsi="Arial" w:cs="Arial"/>
          <w:sz w:val="22"/>
          <w:szCs w:val="22"/>
        </w:rPr>
      </w:pPr>
    </w:p>
    <w:p w:rsidR="00E311AF" w:rsidRDefault="00E311AF" w:rsidP="00646FBA">
      <w:pPr>
        <w:rPr>
          <w:rFonts w:ascii="Arial" w:hAnsi="Arial" w:cs="Arial"/>
          <w:sz w:val="22"/>
          <w:szCs w:val="22"/>
        </w:rPr>
      </w:pPr>
      <w:r w:rsidRPr="003B2F1B">
        <w:rPr>
          <w:rFonts w:ascii="Arial" w:hAnsi="Arial" w:cs="Arial"/>
          <w:i/>
          <w:sz w:val="22"/>
          <w:szCs w:val="22"/>
        </w:rPr>
        <w:t>T</w:t>
      </w:r>
      <w:r w:rsidR="00646FBA" w:rsidRPr="003B2F1B">
        <w:rPr>
          <w:rFonts w:ascii="Arial" w:hAnsi="Arial" w:cs="Arial"/>
          <w:i/>
          <w:sz w:val="22"/>
          <w:szCs w:val="22"/>
        </w:rPr>
        <w:t>he date of the exam</w:t>
      </w:r>
      <w:r w:rsidRPr="003B2F1B">
        <w:rPr>
          <w:rFonts w:ascii="Arial" w:hAnsi="Arial" w:cs="Arial"/>
          <w:i/>
          <w:sz w:val="22"/>
          <w:szCs w:val="22"/>
        </w:rPr>
        <w:t>.</w:t>
      </w:r>
      <w:r>
        <w:rPr>
          <w:rFonts w:ascii="Arial" w:hAnsi="Arial" w:cs="Arial"/>
          <w:sz w:val="22"/>
          <w:szCs w:val="22"/>
        </w:rPr>
        <w:t xml:space="preserve">  I</w:t>
      </w:r>
      <w:r w:rsidR="00646FBA">
        <w:rPr>
          <w:rFonts w:ascii="Arial" w:hAnsi="Arial" w:cs="Arial"/>
          <w:sz w:val="22"/>
          <w:szCs w:val="22"/>
        </w:rPr>
        <w:t>t should occur between the first d</w:t>
      </w:r>
      <w:r>
        <w:rPr>
          <w:rFonts w:ascii="Arial" w:hAnsi="Arial" w:cs="Arial"/>
          <w:sz w:val="22"/>
          <w:szCs w:val="22"/>
        </w:rPr>
        <w:t>ay of summer classes and May 31 of your first year of study.</w:t>
      </w:r>
      <w:r w:rsidR="00AA21CA">
        <w:rPr>
          <w:rFonts w:ascii="Arial" w:hAnsi="Arial" w:cs="Arial"/>
          <w:sz w:val="22"/>
          <w:szCs w:val="22"/>
        </w:rPr>
        <w:t xml:space="preserve">  Give a range if you are not certain.</w:t>
      </w:r>
    </w:p>
    <w:p w:rsidR="0047507A" w:rsidRDefault="0047507A" w:rsidP="00646FBA">
      <w:pPr>
        <w:rPr>
          <w:rFonts w:ascii="Arial" w:hAnsi="Arial" w:cs="Arial"/>
          <w:sz w:val="22"/>
          <w:szCs w:val="22"/>
        </w:rPr>
      </w:pPr>
    </w:p>
    <w:p w:rsidR="0047507A" w:rsidRPr="0047507A" w:rsidRDefault="0047507A" w:rsidP="00646FBA">
      <w:pPr>
        <w:rPr>
          <w:rFonts w:ascii="Arial" w:hAnsi="Arial" w:cs="Arial"/>
        </w:rPr>
      </w:pPr>
      <w:r w:rsidRPr="00F22E33">
        <w:rPr>
          <w:rFonts w:ascii="Arial" w:hAnsi="Arial" w:cs="Arial"/>
          <w:highlight w:val="yellow"/>
        </w:rPr>
        <w:t>[Date]</w:t>
      </w:r>
    </w:p>
    <w:p w:rsidR="00E311AF" w:rsidRDefault="00E311AF" w:rsidP="00646FBA">
      <w:pPr>
        <w:rPr>
          <w:rFonts w:ascii="Arial" w:hAnsi="Arial" w:cs="Arial"/>
          <w:sz w:val="22"/>
          <w:szCs w:val="22"/>
        </w:rPr>
      </w:pPr>
    </w:p>
    <w:p w:rsidR="00646FBA" w:rsidRDefault="00E311AF" w:rsidP="00646FBA">
      <w:pPr>
        <w:rPr>
          <w:rFonts w:ascii="Arial" w:hAnsi="Arial" w:cs="Arial"/>
          <w:sz w:val="22"/>
          <w:szCs w:val="22"/>
        </w:rPr>
      </w:pPr>
      <w:r w:rsidRPr="003B2F1B">
        <w:rPr>
          <w:rFonts w:ascii="Arial" w:hAnsi="Arial" w:cs="Arial"/>
          <w:i/>
          <w:sz w:val="22"/>
          <w:szCs w:val="22"/>
        </w:rPr>
        <w:t>T</w:t>
      </w:r>
      <w:r w:rsidR="00646FBA" w:rsidRPr="003B2F1B">
        <w:rPr>
          <w:rFonts w:ascii="Arial" w:hAnsi="Arial" w:cs="Arial"/>
          <w:i/>
          <w:sz w:val="22"/>
          <w:szCs w:val="22"/>
        </w:rPr>
        <w:t>he composition of the exam committee</w:t>
      </w:r>
      <w:r w:rsidRPr="003B2F1B">
        <w:rPr>
          <w:rFonts w:ascii="Arial" w:hAnsi="Arial" w:cs="Arial"/>
          <w:i/>
          <w:sz w:val="22"/>
          <w:szCs w:val="22"/>
        </w:rPr>
        <w:t>.</w:t>
      </w:r>
      <w:r>
        <w:rPr>
          <w:rFonts w:ascii="Arial" w:hAnsi="Arial" w:cs="Arial"/>
          <w:sz w:val="22"/>
          <w:szCs w:val="22"/>
        </w:rPr>
        <w:t xml:space="preserve">  T</w:t>
      </w:r>
      <w:r w:rsidR="00646FBA">
        <w:rPr>
          <w:rFonts w:ascii="Arial" w:hAnsi="Arial" w:cs="Arial"/>
          <w:sz w:val="22"/>
          <w:szCs w:val="22"/>
        </w:rPr>
        <w:t>ypically, this will be 3 members drawn from your advisory committee, but may include an outside member</w:t>
      </w:r>
      <w:r>
        <w:rPr>
          <w:rFonts w:ascii="Arial" w:hAnsi="Arial" w:cs="Arial"/>
          <w:sz w:val="22"/>
          <w:szCs w:val="22"/>
        </w:rPr>
        <w:t>.  I</w:t>
      </w:r>
      <w:r w:rsidR="00646FBA">
        <w:rPr>
          <w:rFonts w:ascii="Arial" w:hAnsi="Arial" w:cs="Arial"/>
          <w:sz w:val="22"/>
          <w:szCs w:val="22"/>
        </w:rPr>
        <w:t>t is preferred that your advisor is not a member of the committee, but</w:t>
      </w:r>
      <w:r>
        <w:rPr>
          <w:rFonts w:ascii="Arial" w:hAnsi="Arial" w:cs="Arial"/>
          <w:sz w:val="22"/>
          <w:szCs w:val="22"/>
        </w:rPr>
        <w:t xml:space="preserve"> she or he may observe the exam.</w:t>
      </w:r>
    </w:p>
    <w:p w:rsidR="0047507A" w:rsidRDefault="0047507A" w:rsidP="00646FBA">
      <w:pPr>
        <w:rPr>
          <w:rFonts w:ascii="Arial" w:hAnsi="Arial" w:cs="Arial"/>
          <w:sz w:val="22"/>
          <w:szCs w:val="22"/>
        </w:rPr>
      </w:pPr>
    </w:p>
    <w:p w:rsidR="0047507A" w:rsidRPr="0047507A" w:rsidRDefault="0047507A" w:rsidP="0047507A">
      <w:pPr>
        <w:tabs>
          <w:tab w:val="left" w:pos="3600"/>
          <w:tab w:val="left" w:pos="6480"/>
        </w:tabs>
        <w:rPr>
          <w:rFonts w:ascii="Arial" w:hAnsi="Arial" w:cs="Arial"/>
          <w:b/>
        </w:rPr>
      </w:pPr>
      <w:r w:rsidRPr="0047507A">
        <w:rPr>
          <w:rFonts w:ascii="Arial" w:hAnsi="Arial" w:cs="Arial"/>
          <w:b/>
        </w:rPr>
        <w:t>Name</w:t>
      </w:r>
      <w:r w:rsidRPr="0047507A">
        <w:rPr>
          <w:rFonts w:ascii="Arial" w:hAnsi="Arial" w:cs="Arial"/>
          <w:b/>
        </w:rPr>
        <w:tab/>
        <w:t>Division/Dept.</w:t>
      </w:r>
      <w:r w:rsidRPr="0047507A">
        <w:rPr>
          <w:rFonts w:ascii="Arial" w:hAnsi="Arial" w:cs="Arial"/>
          <w:b/>
        </w:rPr>
        <w:tab/>
        <w:t>Advisor/Co-Advisor?</w:t>
      </w:r>
    </w:p>
    <w:p w:rsidR="0047507A" w:rsidRPr="00F22E33" w:rsidRDefault="0047507A" w:rsidP="0047507A">
      <w:pPr>
        <w:tabs>
          <w:tab w:val="left" w:pos="3600"/>
          <w:tab w:val="left" w:pos="6480"/>
        </w:tabs>
        <w:rPr>
          <w:rFonts w:ascii="Arial" w:hAnsi="Arial" w:cs="Arial"/>
          <w:highlight w:val="yellow"/>
        </w:rPr>
      </w:pPr>
      <w:r w:rsidRPr="00F22E33">
        <w:rPr>
          <w:rFonts w:ascii="Arial" w:hAnsi="Arial" w:cs="Arial"/>
          <w:highlight w:val="yellow"/>
        </w:rPr>
        <w:t xml:space="preserve">1. </w:t>
      </w:r>
    </w:p>
    <w:p w:rsidR="0047507A" w:rsidRPr="00F22E33" w:rsidRDefault="0047507A" w:rsidP="0047507A">
      <w:pPr>
        <w:tabs>
          <w:tab w:val="left" w:pos="3600"/>
          <w:tab w:val="left" w:pos="6480"/>
        </w:tabs>
        <w:rPr>
          <w:rFonts w:ascii="Arial" w:hAnsi="Arial" w:cs="Arial"/>
          <w:highlight w:val="yellow"/>
        </w:rPr>
      </w:pPr>
      <w:r w:rsidRPr="00F22E33">
        <w:rPr>
          <w:rFonts w:ascii="Arial" w:hAnsi="Arial" w:cs="Arial"/>
          <w:highlight w:val="yellow"/>
        </w:rPr>
        <w:t xml:space="preserve">2. </w:t>
      </w:r>
    </w:p>
    <w:p w:rsidR="0047507A" w:rsidRPr="0047507A" w:rsidRDefault="0047507A" w:rsidP="0047507A">
      <w:pPr>
        <w:tabs>
          <w:tab w:val="left" w:pos="3600"/>
          <w:tab w:val="left" w:pos="6480"/>
        </w:tabs>
        <w:rPr>
          <w:rFonts w:ascii="Arial" w:hAnsi="Arial" w:cs="Arial"/>
        </w:rPr>
      </w:pPr>
      <w:r w:rsidRPr="00F22E33">
        <w:rPr>
          <w:rFonts w:ascii="Arial" w:hAnsi="Arial" w:cs="Arial"/>
          <w:highlight w:val="yellow"/>
        </w:rPr>
        <w:t>3.</w:t>
      </w:r>
      <w:r w:rsidRPr="0047507A">
        <w:rPr>
          <w:rFonts w:ascii="Arial" w:hAnsi="Arial" w:cs="Arial"/>
        </w:rPr>
        <w:t xml:space="preserve"> </w:t>
      </w:r>
    </w:p>
    <w:p w:rsidR="00E311AF" w:rsidRDefault="00E311AF" w:rsidP="00646FBA">
      <w:pPr>
        <w:rPr>
          <w:rFonts w:ascii="Arial" w:hAnsi="Arial" w:cs="Arial"/>
          <w:sz w:val="22"/>
          <w:szCs w:val="22"/>
        </w:rPr>
      </w:pPr>
    </w:p>
    <w:p w:rsidR="00E311AF" w:rsidRDefault="00E311AF" w:rsidP="00646FBA">
      <w:pPr>
        <w:rPr>
          <w:rFonts w:ascii="Arial" w:hAnsi="Arial" w:cs="Arial"/>
          <w:sz w:val="22"/>
          <w:szCs w:val="22"/>
        </w:rPr>
      </w:pPr>
      <w:r w:rsidRPr="003B2F1B">
        <w:rPr>
          <w:rFonts w:ascii="Arial" w:hAnsi="Arial" w:cs="Arial"/>
          <w:i/>
          <w:sz w:val="22"/>
          <w:szCs w:val="22"/>
        </w:rPr>
        <w:t xml:space="preserve">Any other requirements. </w:t>
      </w:r>
      <w:r>
        <w:rPr>
          <w:rFonts w:ascii="Arial" w:hAnsi="Arial" w:cs="Arial"/>
          <w:sz w:val="22"/>
          <w:szCs w:val="22"/>
        </w:rPr>
        <w:t xml:space="preserve"> In general, the FYOE is primarily about a research article in the general area of the student’s work.  Students will also be asked fundamental questions about the paper, especially as drawn from the first year curriculum taken by the student.  The exam will use the unified departmental procedure first outlined in the 2017 Addendum to the Procedures document, including the possible outcomes of direct qualification for candidacy, </w:t>
      </w:r>
      <w:r>
        <w:rPr>
          <w:rFonts w:ascii="Arial" w:hAnsi="Arial" w:cs="Arial"/>
          <w:sz w:val="22"/>
          <w:szCs w:val="22"/>
        </w:rPr>
        <w:lastRenderedPageBreak/>
        <w:t>M.S. before qualification, and terminal M.S. (no qualification possible).  Any modification of these procedures must be approved by the GSC.</w:t>
      </w:r>
    </w:p>
    <w:p w:rsidR="00F22E33" w:rsidRDefault="00F22E33" w:rsidP="00646FBA">
      <w:pPr>
        <w:rPr>
          <w:rFonts w:ascii="Arial" w:hAnsi="Arial" w:cs="Arial"/>
          <w:sz w:val="22"/>
          <w:szCs w:val="22"/>
        </w:rPr>
      </w:pPr>
    </w:p>
    <w:p w:rsidR="00F22E33" w:rsidRPr="00F22E33" w:rsidRDefault="00F22E33" w:rsidP="00646FBA">
      <w:pPr>
        <w:rPr>
          <w:rFonts w:ascii="Arial" w:hAnsi="Arial" w:cs="Arial"/>
        </w:rPr>
      </w:pPr>
      <w:r w:rsidRPr="00F22E33">
        <w:rPr>
          <w:rFonts w:ascii="Arial" w:hAnsi="Arial" w:cs="Arial"/>
          <w:highlight w:val="yellow"/>
        </w:rPr>
        <w:t>[Response]</w:t>
      </w:r>
    </w:p>
    <w:p w:rsidR="00E311AF" w:rsidRDefault="00E311AF" w:rsidP="00646FBA">
      <w:pPr>
        <w:rPr>
          <w:rFonts w:ascii="Arial" w:hAnsi="Arial" w:cs="Arial"/>
          <w:sz w:val="22"/>
          <w:szCs w:val="22"/>
        </w:rPr>
      </w:pPr>
    </w:p>
    <w:p w:rsidR="00E311AF" w:rsidRPr="00E311AF" w:rsidRDefault="00E311AF" w:rsidP="00646FBA">
      <w:pPr>
        <w:rPr>
          <w:rFonts w:ascii="Arial" w:hAnsi="Arial" w:cs="Arial"/>
          <w:b/>
          <w:sz w:val="22"/>
          <w:szCs w:val="22"/>
        </w:rPr>
      </w:pPr>
      <w:r w:rsidRPr="00E311AF">
        <w:rPr>
          <w:rFonts w:ascii="Arial" w:hAnsi="Arial" w:cs="Arial"/>
          <w:b/>
          <w:sz w:val="22"/>
          <w:szCs w:val="22"/>
        </w:rPr>
        <w:t>Candidacy Exam</w:t>
      </w:r>
    </w:p>
    <w:p w:rsidR="00E311AF" w:rsidRDefault="00E311AF" w:rsidP="00646FBA">
      <w:pPr>
        <w:rPr>
          <w:rFonts w:ascii="Arial" w:hAnsi="Arial" w:cs="Arial"/>
          <w:sz w:val="22"/>
          <w:szCs w:val="22"/>
        </w:rPr>
      </w:pPr>
    </w:p>
    <w:p w:rsidR="00E311AF" w:rsidRDefault="00E311AF" w:rsidP="00646FBA">
      <w:pPr>
        <w:rPr>
          <w:rFonts w:ascii="Arial" w:hAnsi="Arial" w:cs="Arial"/>
          <w:sz w:val="22"/>
          <w:szCs w:val="22"/>
        </w:rPr>
      </w:pPr>
      <w:r>
        <w:rPr>
          <w:rFonts w:ascii="Arial" w:hAnsi="Arial" w:cs="Arial"/>
          <w:sz w:val="22"/>
          <w:szCs w:val="22"/>
        </w:rPr>
        <w:t>The Chemistry program requires students to advance to candidacy by the end of the second year of study, or the end of the third year for students required to defend an M.S. to qualify.  You should specify:</w:t>
      </w:r>
    </w:p>
    <w:p w:rsidR="00E311AF" w:rsidRDefault="00E311AF" w:rsidP="00646FBA">
      <w:pPr>
        <w:rPr>
          <w:rFonts w:ascii="Arial" w:hAnsi="Arial" w:cs="Arial"/>
          <w:sz w:val="22"/>
          <w:szCs w:val="22"/>
        </w:rPr>
      </w:pPr>
    </w:p>
    <w:p w:rsidR="00E311AF" w:rsidRDefault="00E311AF" w:rsidP="00646FBA">
      <w:pPr>
        <w:rPr>
          <w:rFonts w:ascii="Arial" w:hAnsi="Arial" w:cs="Arial"/>
          <w:sz w:val="22"/>
          <w:szCs w:val="22"/>
        </w:rPr>
      </w:pPr>
      <w:r w:rsidRPr="003B2F1B">
        <w:rPr>
          <w:rFonts w:ascii="Arial" w:hAnsi="Arial" w:cs="Arial"/>
          <w:i/>
          <w:sz w:val="22"/>
          <w:szCs w:val="22"/>
        </w:rPr>
        <w:t>The composition of the candidacy committee.</w:t>
      </w:r>
      <w:r>
        <w:rPr>
          <w:rFonts w:ascii="Arial" w:hAnsi="Arial" w:cs="Arial"/>
          <w:sz w:val="22"/>
          <w:szCs w:val="22"/>
        </w:rPr>
        <w:t xml:space="preserve"> Typically, the advisor will chair the candidacy committee and all members of the advisory committee will serve on the candidacy committee.  If you have only appointed 3 total members to the advisory committee, you must appoint a fourth for the candidacy exam.  At least one member of the candidacy committee must be from a different division, and only one may be from outside the program.</w:t>
      </w:r>
    </w:p>
    <w:p w:rsidR="00F22E33" w:rsidRDefault="00F22E33" w:rsidP="00646FBA">
      <w:pPr>
        <w:rPr>
          <w:rFonts w:ascii="Arial" w:hAnsi="Arial" w:cs="Arial"/>
          <w:sz w:val="22"/>
          <w:szCs w:val="22"/>
        </w:rPr>
      </w:pPr>
    </w:p>
    <w:p w:rsidR="00F22E33" w:rsidRPr="0047507A" w:rsidRDefault="00F22E33" w:rsidP="00F22E33">
      <w:pPr>
        <w:tabs>
          <w:tab w:val="left" w:pos="3600"/>
          <w:tab w:val="left" w:pos="6480"/>
        </w:tabs>
        <w:rPr>
          <w:rFonts w:ascii="Arial" w:hAnsi="Arial" w:cs="Arial"/>
          <w:b/>
        </w:rPr>
      </w:pPr>
      <w:r w:rsidRPr="0047507A">
        <w:rPr>
          <w:rFonts w:ascii="Arial" w:hAnsi="Arial" w:cs="Arial"/>
          <w:b/>
        </w:rPr>
        <w:t>Name</w:t>
      </w:r>
      <w:r w:rsidRPr="0047507A">
        <w:rPr>
          <w:rFonts w:ascii="Arial" w:hAnsi="Arial" w:cs="Arial"/>
          <w:b/>
        </w:rPr>
        <w:tab/>
        <w:t>Division/Dept.</w:t>
      </w:r>
      <w:r w:rsidRPr="0047507A">
        <w:rPr>
          <w:rFonts w:ascii="Arial" w:hAnsi="Arial" w:cs="Arial"/>
          <w:b/>
        </w:rPr>
        <w:tab/>
        <w:t>Advisor/Co-Advisor?</w:t>
      </w:r>
    </w:p>
    <w:p w:rsidR="00F22E33" w:rsidRPr="00F22E33" w:rsidRDefault="00F22E33" w:rsidP="00F22E33">
      <w:pPr>
        <w:tabs>
          <w:tab w:val="left" w:pos="3600"/>
          <w:tab w:val="left" w:pos="6480"/>
        </w:tabs>
        <w:rPr>
          <w:rFonts w:ascii="Arial" w:hAnsi="Arial" w:cs="Arial"/>
          <w:highlight w:val="yellow"/>
        </w:rPr>
      </w:pPr>
      <w:r w:rsidRPr="00F22E33">
        <w:rPr>
          <w:rFonts w:ascii="Arial" w:hAnsi="Arial" w:cs="Arial"/>
          <w:highlight w:val="yellow"/>
        </w:rPr>
        <w:t xml:space="preserve">1. </w:t>
      </w:r>
    </w:p>
    <w:p w:rsidR="00F22E33" w:rsidRPr="00F22E33" w:rsidRDefault="00F22E33" w:rsidP="00F22E33">
      <w:pPr>
        <w:tabs>
          <w:tab w:val="left" w:pos="3600"/>
          <w:tab w:val="left" w:pos="6480"/>
        </w:tabs>
        <w:rPr>
          <w:rFonts w:ascii="Arial" w:hAnsi="Arial" w:cs="Arial"/>
          <w:highlight w:val="yellow"/>
        </w:rPr>
      </w:pPr>
      <w:r w:rsidRPr="00F22E33">
        <w:rPr>
          <w:rFonts w:ascii="Arial" w:hAnsi="Arial" w:cs="Arial"/>
          <w:highlight w:val="yellow"/>
        </w:rPr>
        <w:t xml:space="preserve">2. </w:t>
      </w:r>
    </w:p>
    <w:p w:rsidR="00F22E33" w:rsidRPr="00F22E33" w:rsidRDefault="00F22E33" w:rsidP="00F22E33">
      <w:pPr>
        <w:tabs>
          <w:tab w:val="left" w:pos="3600"/>
          <w:tab w:val="left" w:pos="6480"/>
        </w:tabs>
        <w:rPr>
          <w:rFonts w:ascii="Arial" w:hAnsi="Arial" w:cs="Arial"/>
          <w:highlight w:val="yellow"/>
        </w:rPr>
      </w:pPr>
      <w:r w:rsidRPr="00F22E33">
        <w:rPr>
          <w:rFonts w:ascii="Arial" w:hAnsi="Arial" w:cs="Arial"/>
          <w:highlight w:val="yellow"/>
        </w:rPr>
        <w:t xml:space="preserve">3. </w:t>
      </w:r>
    </w:p>
    <w:p w:rsidR="00F22E33" w:rsidRPr="00F22E33" w:rsidRDefault="00F22E33" w:rsidP="00F22E33">
      <w:pPr>
        <w:tabs>
          <w:tab w:val="left" w:pos="3600"/>
          <w:tab w:val="left" w:pos="6480"/>
        </w:tabs>
        <w:rPr>
          <w:rFonts w:ascii="Arial" w:hAnsi="Arial" w:cs="Arial"/>
        </w:rPr>
      </w:pPr>
      <w:r w:rsidRPr="00F22E33">
        <w:rPr>
          <w:rFonts w:ascii="Arial" w:hAnsi="Arial" w:cs="Arial"/>
          <w:highlight w:val="yellow"/>
        </w:rPr>
        <w:t>4.</w:t>
      </w:r>
      <w:r>
        <w:rPr>
          <w:rFonts w:ascii="Arial" w:hAnsi="Arial" w:cs="Arial"/>
        </w:rPr>
        <w:t xml:space="preserve"> </w:t>
      </w:r>
    </w:p>
    <w:p w:rsidR="00E311AF" w:rsidRDefault="00E311AF" w:rsidP="00646FBA">
      <w:pPr>
        <w:rPr>
          <w:rFonts w:ascii="Arial" w:hAnsi="Arial" w:cs="Arial"/>
          <w:sz w:val="22"/>
          <w:szCs w:val="22"/>
        </w:rPr>
      </w:pPr>
    </w:p>
    <w:p w:rsidR="00E311AF" w:rsidRDefault="00E311AF" w:rsidP="00E311AF">
      <w:pPr>
        <w:rPr>
          <w:rFonts w:ascii="Arial" w:hAnsi="Arial" w:cs="Arial"/>
          <w:sz w:val="22"/>
          <w:szCs w:val="22"/>
        </w:rPr>
      </w:pPr>
      <w:r w:rsidRPr="003B2F1B">
        <w:rPr>
          <w:rFonts w:ascii="Arial" w:hAnsi="Arial" w:cs="Arial"/>
          <w:i/>
          <w:sz w:val="22"/>
          <w:szCs w:val="22"/>
        </w:rPr>
        <w:t>Any other requirements.</w:t>
      </w:r>
      <w:r>
        <w:rPr>
          <w:rFonts w:ascii="Arial" w:hAnsi="Arial" w:cs="Arial"/>
          <w:sz w:val="22"/>
          <w:szCs w:val="22"/>
        </w:rPr>
        <w:t xml:space="preserve">  The exam will use the unified departmental procedure first outlined in the 2017 Addendum to the Procedures document.  Any modification of these procedures must be approved by the GSC.</w:t>
      </w:r>
    </w:p>
    <w:p w:rsidR="00F22E33" w:rsidRDefault="00F22E33" w:rsidP="00E311AF">
      <w:pPr>
        <w:rPr>
          <w:rFonts w:ascii="Arial" w:hAnsi="Arial" w:cs="Arial"/>
          <w:sz w:val="22"/>
          <w:szCs w:val="22"/>
        </w:rPr>
      </w:pPr>
    </w:p>
    <w:p w:rsidR="00F22E33" w:rsidRPr="00F22E33" w:rsidRDefault="00F22E33" w:rsidP="00F22E33">
      <w:pPr>
        <w:rPr>
          <w:rFonts w:ascii="Arial" w:hAnsi="Arial" w:cs="Arial"/>
        </w:rPr>
      </w:pPr>
      <w:r w:rsidRPr="00F22E33">
        <w:rPr>
          <w:rFonts w:ascii="Arial" w:hAnsi="Arial" w:cs="Arial"/>
          <w:highlight w:val="yellow"/>
        </w:rPr>
        <w:t>[Response]</w:t>
      </w:r>
    </w:p>
    <w:p w:rsidR="00E311AF" w:rsidRDefault="00E311AF" w:rsidP="00646FBA">
      <w:pPr>
        <w:rPr>
          <w:rFonts w:ascii="Arial" w:hAnsi="Arial" w:cs="Arial"/>
          <w:sz w:val="22"/>
          <w:szCs w:val="22"/>
        </w:rPr>
      </w:pPr>
    </w:p>
    <w:p w:rsidR="000715E7" w:rsidRPr="000715E7" w:rsidRDefault="000715E7" w:rsidP="00646FBA">
      <w:pPr>
        <w:rPr>
          <w:rFonts w:ascii="Arial" w:hAnsi="Arial" w:cs="Arial"/>
          <w:b/>
          <w:sz w:val="22"/>
          <w:szCs w:val="22"/>
        </w:rPr>
      </w:pPr>
      <w:r w:rsidRPr="000715E7">
        <w:rPr>
          <w:rFonts w:ascii="Arial" w:hAnsi="Arial" w:cs="Arial"/>
          <w:b/>
          <w:sz w:val="22"/>
          <w:szCs w:val="22"/>
        </w:rPr>
        <w:t>Research in Progress Talk</w:t>
      </w:r>
    </w:p>
    <w:p w:rsidR="000715E7" w:rsidRDefault="000715E7" w:rsidP="00646FBA">
      <w:pPr>
        <w:rPr>
          <w:rFonts w:ascii="Arial" w:hAnsi="Arial" w:cs="Arial"/>
          <w:sz w:val="22"/>
          <w:szCs w:val="22"/>
        </w:rPr>
      </w:pPr>
    </w:p>
    <w:p w:rsidR="000715E7" w:rsidRDefault="000715E7" w:rsidP="00646FBA">
      <w:pPr>
        <w:rPr>
          <w:rFonts w:ascii="Arial" w:hAnsi="Arial" w:cs="Arial"/>
          <w:sz w:val="22"/>
          <w:szCs w:val="22"/>
        </w:rPr>
      </w:pPr>
      <w:r>
        <w:rPr>
          <w:rFonts w:ascii="Arial" w:hAnsi="Arial" w:cs="Arial"/>
          <w:sz w:val="22"/>
          <w:szCs w:val="22"/>
        </w:rPr>
        <w:t>Graduate students give a 30 minute research in progress talk in divisional seminar in the third or fourth year of study.  Propose the year and which seminar series in which you will present.</w:t>
      </w:r>
    </w:p>
    <w:p w:rsidR="000715E7" w:rsidRDefault="000715E7" w:rsidP="00646FBA">
      <w:pPr>
        <w:rPr>
          <w:rFonts w:ascii="Arial" w:hAnsi="Arial" w:cs="Arial"/>
          <w:sz w:val="22"/>
          <w:szCs w:val="22"/>
        </w:rPr>
      </w:pPr>
    </w:p>
    <w:p w:rsidR="000715E7" w:rsidRPr="00F22E33" w:rsidRDefault="00F22E33" w:rsidP="00F22E33">
      <w:pPr>
        <w:tabs>
          <w:tab w:val="left" w:pos="2160"/>
        </w:tabs>
        <w:rPr>
          <w:rFonts w:ascii="Arial" w:hAnsi="Arial" w:cs="Arial"/>
          <w:b/>
        </w:rPr>
      </w:pPr>
      <w:r w:rsidRPr="00F22E33">
        <w:rPr>
          <w:rFonts w:ascii="Arial" w:hAnsi="Arial" w:cs="Arial"/>
          <w:b/>
        </w:rPr>
        <w:t>Academic Year</w:t>
      </w:r>
      <w:r w:rsidRPr="00F22E33">
        <w:rPr>
          <w:rFonts w:ascii="Arial" w:hAnsi="Arial" w:cs="Arial"/>
          <w:b/>
        </w:rPr>
        <w:tab/>
        <w:t>Division</w:t>
      </w:r>
    </w:p>
    <w:p w:rsidR="00F22E33" w:rsidRPr="00F22E33" w:rsidRDefault="00F22E33" w:rsidP="00F22E33">
      <w:pPr>
        <w:tabs>
          <w:tab w:val="left" w:pos="2160"/>
        </w:tabs>
        <w:rPr>
          <w:rFonts w:ascii="Arial" w:hAnsi="Arial" w:cs="Arial"/>
        </w:rPr>
      </w:pPr>
      <w:r w:rsidRPr="00F22E33">
        <w:rPr>
          <w:rFonts w:ascii="Arial" w:hAnsi="Arial" w:cs="Arial"/>
          <w:highlight w:val="yellow"/>
        </w:rPr>
        <w:t>20xx-xx</w:t>
      </w:r>
      <w:r w:rsidRPr="00F22E33">
        <w:rPr>
          <w:rFonts w:ascii="Arial" w:hAnsi="Arial" w:cs="Arial"/>
          <w:highlight w:val="yellow"/>
        </w:rPr>
        <w:tab/>
        <w:t>Division</w:t>
      </w:r>
    </w:p>
    <w:p w:rsidR="00E311AF" w:rsidRPr="00E311AF" w:rsidRDefault="00E311AF" w:rsidP="00646FBA">
      <w:pPr>
        <w:rPr>
          <w:rFonts w:ascii="Arial" w:hAnsi="Arial" w:cs="Arial"/>
          <w:sz w:val="22"/>
          <w:szCs w:val="22"/>
        </w:rPr>
      </w:pPr>
    </w:p>
    <w:p w:rsidR="000715E7" w:rsidRPr="000715E7" w:rsidRDefault="000715E7" w:rsidP="000F6FFB">
      <w:pPr>
        <w:rPr>
          <w:rFonts w:ascii="Arial" w:hAnsi="Arial" w:cs="Arial"/>
          <w:b/>
          <w:sz w:val="22"/>
          <w:szCs w:val="22"/>
        </w:rPr>
      </w:pPr>
      <w:r w:rsidRPr="000715E7">
        <w:rPr>
          <w:rFonts w:ascii="Arial" w:hAnsi="Arial" w:cs="Arial"/>
          <w:b/>
          <w:sz w:val="22"/>
          <w:szCs w:val="22"/>
        </w:rPr>
        <w:t>Other Considerations</w:t>
      </w:r>
    </w:p>
    <w:p w:rsidR="000715E7" w:rsidRDefault="000715E7" w:rsidP="000F6FFB">
      <w:pPr>
        <w:rPr>
          <w:rFonts w:ascii="Arial" w:hAnsi="Arial" w:cs="Arial"/>
          <w:sz w:val="22"/>
          <w:szCs w:val="22"/>
        </w:rPr>
      </w:pPr>
    </w:p>
    <w:p w:rsidR="000715E7" w:rsidRDefault="000715E7" w:rsidP="000F6FFB">
      <w:pPr>
        <w:rPr>
          <w:rFonts w:ascii="Arial" w:hAnsi="Arial" w:cs="Arial"/>
          <w:sz w:val="22"/>
          <w:szCs w:val="22"/>
        </w:rPr>
      </w:pPr>
      <w:r>
        <w:rPr>
          <w:rFonts w:ascii="Arial" w:hAnsi="Arial" w:cs="Arial"/>
          <w:sz w:val="22"/>
          <w:szCs w:val="22"/>
        </w:rPr>
        <w:t>If there are any other proposed changes to the normal graduate program procedures, list them here.</w:t>
      </w:r>
      <w:r w:rsidR="00AA21CA">
        <w:rPr>
          <w:rFonts w:ascii="Arial" w:hAnsi="Arial" w:cs="Arial"/>
          <w:sz w:val="22"/>
          <w:szCs w:val="22"/>
        </w:rPr>
        <w:t xml:space="preserve">  If you have made any proposals above that are outside the stated guidelines, explain them here.</w:t>
      </w:r>
      <w:bookmarkStart w:id="0" w:name="_GoBack"/>
      <w:bookmarkEnd w:id="0"/>
    </w:p>
    <w:p w:rsidR="00F22E33" w:rsidRDefault="00F22E33" w:rsidP="000F6FFB">
      <w:pPr>
        <w:rPr>
          <w:rFonts w:ascii="Arial" w:hAnsi="Arial" w:cs="Arial"/>
          <w:sz w:val="22"/>
          <w:szCs w:val="22"/>
        </w:rPr>
      </w:pPr>
    </w:p>
    <w:p w:rsidR="00F22E33" w:rsidRPr="00F22E33" w:rsidRDefault="00F22E33" w:rsidP="000F6FFB">
      <w:pPr>
        <w:rPr>
          <w:rFonts w:ascii="Arial" w:hAnsi="Arial" w:cs="Arial"/>
        </w:rPr>
      </w:pPr>
      <w:r w:rsidRPr="00F22E33">
        <w:rPr>
          <w:rFonts w:ascii="Arial" w:hAnsi="Arial" w:cs="Arial"/>
          <w:highlight w:val="yellow"/>
        </w:rPr>
        <w:t>[Response]</w:t>
      </w:r>
    </w:p>
    <w:p w:rsidR="000715E7" w:rsidRDefault="000715E7" w:rsidP="000F6FFB">
      <w:pPr>
        <w:rPr>
          <w:rFonts w:ascii="Arial" w:hAnsi="Arial" w:cs="Arial"/>
          <w:sz w:val="22"/>
          <w:szCs w:val="22"/>
        </w:rPr>
      </w:pPr>
    </w:p>
    <w:p w:rsidR="00F22E33" w:rsidRDefault="00F22E33">
      <w:pPr>
        <w:spacing w:after="160" w:line="259" w:lineRule="auto"/>
        <w:rPr>
          <w:rFonts w:ascii="Arial" w:hAnsi="Arial" w:cs="Arial"/>
          <w:sz w:val="22"/>
          <w:szCs w:val="22"/>
        </w:rPr>
      </w:pPr>
      <w:r>
        <w:rPr>
          <w:rFonts w:ascii="Arial" w:hAnsi="Arial" w:cs="Arial"/>
          <w:sz w:val="22"/>
          <w:szCs w:val="22"/>
        </w:rPr>
        <w:br w:type="page"/>
      </w:r>
    </w:p>
    <w:p w:rsidR="000715E7" w:rsidRPr="00F22E33" w:rsidRDefault="00F22E33" w:rsidP="000F6FFB">
      <w:pPr>
        <w:rPr>
          <w:rFonts w:ascii="Arial" w:hAnsi="Arial" w:cs="Arial"/>
          <w:b/>
          <w:sz w:val="22"/>
          <w:szCs w:val="22"/>
        </w:rPr>
      </w:pPr>
      <w:r w:rsidRPr="00F22E33">
        <w:rPr>
          <w:rFonts w:ascii="Arial" w:hAnsi="Arial" w:cs="Arial"/>
          <w:b/>
          <w:sz w:val="22"/>
          <w:szCs w:val="22"/>
        </w:rPr>
        <w:lastRenderedPageBreak/>
        <w:t>Signatures</w:t>
      </w:r>
    </w:p>
    <w:p w:rsidR="00F22E33" w:rsidRDefault="00F22E33" w:rsidP="000F6FFB">
      <w:pPr>
        <w:rPr>
          <w:rFonts w:ascii="Arial" w:hAnsi="Arial" w:cs="Arial"/>
          <w:sz w:val="22"/>
          <w:szCs w:val="22"/>
        </w:rPr>
      </w:pPr>
    </w:p>
    <w:p w:rsidR="00F22E33" w:rsidRDefault="00F22E33" w:rsidP="000F6FFB">
      <w:pPr>
        <w:rPr>
          <w:rFonts w:ascii="Arial" w:hAnsi="Arial" w:cs="Arial"/>
          <w:sz w:val="22"/>
          <w:szCs w:val="22"/>
        </w:rPr>
      </w:pPr>
      <w:r>
        <w:rPr>
          <w:rFonts w:ascii="Arial" w:hAnsi="Arial" w:cs="Arial"/>
          <w:sz w:val="22"/>
          <w:szCs w:val="22"/>
        </w:rPr>
        <w:t>Please submit this form as a Word .doc(x).  The program coordinator will circulate it for signature by Docu</w:t>
      </w:r>
      <w:r w:rsidR="003B2F1B">
        <w:rPr>
          <w:rFonts w:ascii="Arial" w:hAnsi="Arial" w:cs="Arial"/>
          <w:sz w:val="22"/>
          <w:szCs w:val="22"/>
        </w:rPr>
        <w:t>S</w:t>
      </w:r>
      <w:r>
        <w:rPr>
          <w:rFonts w:ascii="Arial" w:hAnsi="Arial" w:cs="Arial"/>
          <w:sz w:val="22"/>
          <w:szCs w:val="22"/>
        </w:rPr>
        <w:t xml:space="preserve">ign.  </w:t>
      </w:r>
      <w:r w:rsidRPr="00F22E33">
        <w:rPr>
          <w:rFonts w:ascii="Arial" w:hAnsi="Arial" w:cs="Arial"/>
          <w:i/>
          <w:sz w:val="22"/>
          <w:szCs w:val="22"/>
        </w:rPr>
        <w:t>Do not edit this area.</w:t>
      </w:r>
    </w:p>
    <w:p w:rsidR="00F22E33" w:rsidRPr="00B46159" w:rsidRDefault="00F22E33" w:rsidP="000F6FFB">
      <w:pPr>
        <w:rPr>
          <w:rFonts w:ascii="Arial" w:hAnsi="Arial" w:cs="Arial"/>
          <w:sz w:val="22"/>
          <w:szCs w:val="22"/>
        </w:rPr>
      </w:pPr>
    </w:p>
    <w:p w:rsidR="000F6FFB" w:rsidRDefault="000F6FFB" w:rsidP="000F6FFB">
      <w:pPr>
        <w:rPr>
          <w:rFonts w:ascii="Arial" w:hAnsi="Arial" w:cs="Arial"/>
          <w:sz w:val="22"/>
          <w:szCs w:val="22"/>
        </w:rPr>
      </w:pPr>
    </w:p>
    <w:p w:rsidR="00F22E33" w:rsidRPr="00F22E33" w:rsidRDefault="00F22E33" w:rsidP="00F22E33">
      <w:pPr>
        <w:tabs>
          <w:tab w:val="left" w:pos="3240"/>
          <w:tab w:val="left" w:pos="3600"/>
          <w:tab w:val="left" w:pos="6840"/>
          <w:tab w:val="left" w:pos="7200"/>
          <w:tab w:val="left" w:pos="9360"/>
        </w:tabs>
        <w:rPr>
          <w:rFonts w:ascii="Arial" w:hAnsi="Arial" w:cs="Arial"/>
          <w:noProof/>
          <w:u w:val="single"/>
        </w:rPr>
      </w:pPr>
      <w:r w:rsidRPr="00F22E33">
        <w:rPr>
          <w:rFonts w:ascii="Arial" w:hAnsi="Arial" w:cs="Arial"/>
          <w:noProof/>
          <w:u w:val="single"/>
        </w:rPr>
        <w:tab/>
      </w:r>
      <w:r w:rsidRPr="00F22E33">
        <w:rPr>
          <w:rFonts w:ascii="Arial" w:hAnsi="Arial" w:cs="Arial"/>
          <w:noProof/>
        </w:rPr>
        <w:tab/>
      </w:r>
      <w:r w:rsidRPr="00F22E33">
        <w:rPr>
          <w:rFonts w:ascii="Arial" w:hAnsi="Arial" w:cs="Arial"/>
          <w:noProof/>
          <w:u w:val="single"/>
        </w:rPr>
        <w:tab/>
      </w:r>
      <w:r w:rsidRPr="00F22E33">
        <w:rPr>
          <w:rFonts w:ascii="Arial" w:hAnsi="Arial" w:cs="Arial"/>
          <w:noProof/>
        </w:rPr>
        <w:tab/>
      </w:r>
      <w:r w:rsidRPr="00F22E33">
        <w:rPr>
          <w:rFonts w:ascii="Arial" w:hAnsi="Arial" w:cs="Arial"/>
          <w:noProof/>
          <w:u w:val="single"/>
        </w:rPr>
        <w:tab/>
      </w:r>
    </w:p>
    <w:p w:rsidR="000F6FFB" w:rsidRPr="00F22E33" w:rsidRDefault="00F22E33" w:rsidP="00F22E33">
      <w:pPr>
        <w:tabs>
          <w:tab w:val="left" w:pos="3600"/>
          <w:tab w:val="left" w:pos="7200"/>
        </w:tabs>
        <w:rPr>
          <w:rFonts w:ascii="Arial" w:hAnsi="Arial" w:cs="Arial"/>
          <w:b/>
          <w:noProof/>
        </w:rPr>
      </w:pPr>
      <w:r w:rsidRPr="00F22E33">
        <w:rPr>
          <w:rFonts w:ascii="Arial" w:hAnsi="Arial" w:cs="Arial"/>
          <w:b/>
          <w:noProof/>
        </w:rPr>
        <w:t>Student Name</w:t>
      </w:r>
      <w:r w:rsidRPr="00F22E33">
        <w:rPr>
          <w:rFonts w:ascii="Arial" w:hAnsi="Arial" w:cs="Arial"/>
          <w:b/>
          <w:noProof/>
        </w:rPr>
        <w:tab/>
        <w:t>Signature</w:t>
      </w:r>
      <w:r w:rsidRPr="00F22E33">
        <w:rPr>
          <w:rFonts w:ascii="Arial" w:hAnsi="Arial" w:cs="Arial"/>
          <w:b/>
          <w:noProof/>
        </w:rPr>
        <w:tab/>
        <w:t>Date</w:t>
      </w:r>
    </w:p>
    <w:p w:rsidR="00F22E33" w:rsidRDefault="00F22E33" w:rsidP="00F22E33">
      <w:pPr>
        <w:tabs>
          <w:tab w:val="left" w:pos="5040"/>
        </w:tabs>
        <w:rPr>
          <w:rFonts w:ascii="Arial" w:hAnsi="Arial" w:cs="Arial"/>
          <w:noProof/>
          <w:sz w:val="22"/>
          <w:szCs w:val="22"/>
        </w:rPr>
      </w:pPr>
    </w:p>
    <w:p w:rsidR="00F22E33" w:rsidRDefault="00F22E33" w:rsidP="00F22E33">
      <w:pPr>
        <w:tabs>
          <w:tab w:val="left" w:pos="5040"/>
        </w:tabs>
        <w:rPr>
          <w:rFonts w:ascii="Arial" w:hAnsi="Arial" w:cs="Arial"/>
          <w:noProof/>
          <w:sz w:val="22"/>
          <w:szCs w:val="22"/>
        </w:rPr>
      </w:pPr>
    </w:p>
    <w:p w:rsidR="00F22E33" w:rsidRPr="00F22E33" w:rsidRDefault="00F22E33" w:rsidP="00F22E33">
      <w:pPr>
        <w:tabs>
          <w:tab w:val="left" w:pos="3240"/>
          <w:tab w:val="left" w:pos="3600"/>
          <w:tab w:val="left" w:pos="6840"/>
          <w:tab w:val="left" w:pos="7200"/>
          <w:tab w:val="left" w:pos="9360"/>
        </w:tabs>
        <w:rPr>
          <w:rFonts w:ascii="Arial" w:hAnsi="Arial" w:cs="Arial"/>
          <w:noProof/>
          <w:u w:val="single"/>
        </w:rPr>
      </w:pPr>
      <w:r w:rsidRPr="00F22E33">
        <w:rPr>
          <w:rFonts w:ascii="Arial" w:hAnsi="Arial" w:cs="Arial"/>
          <w:noProof/>
          <w:u w:val="single"/>
        </w:rPr>
        <w:tab/>
      </w:r>
      <w:r w:rsidRPr="00F22E33">
        <w:rPr>
          <w:rFonts w:ascii="Arial" w:hAnsi="Arial" w:cs="Arial"/>
          <w:noProof/>
        </w:rPr>
        <w:tab/>
      </w:r>
      <w:r w:rsidRPr="00F22E33">
        <w:rPr>
          <w:rFonts w:ascii="Arial" w:hAnsi="Arial" w:cs="Arial"/>
          <w:noProof/>
          <w:u w:val="single"/>
        </w:rPr>
        <w:tab/>
      </w:r>
      <w:r w:rsidRPr="00F22E33">
        <w:rPr>
          <w:rFonts w:ascii="Arial" w:hAnsi="Arial" w:cs="Arial"/>
          <w:noProof/>
        </w:rPr>
        <w:tab/>
      </w:r>
      <w:r w:rsidRPr="00F22E33">
        <w:rPr>
          <w:rFonts w:ascii="Arial" w:hAnsi="Arial" w:cs="Arial"/>
          <w:noProof/>
          <w:u w:val="single"/>
        </w:rPr>
        <w:tab/>
      </w:r>
    </w:p>
    <w:p w:rsidR="000F6FFB" w:rsidRPr="00F22E33" w:rsidRDefault="00F22E33" w:rsidP="00F22E33">
      <w:pPr>
        <w:tabs>
          <w:tab w:val="left" w:pos="3600"/>
          <w:tab w:val="left" w:pos="7200"/>
        </w:tabs>
        <w:rPr>
          <w:rFonts w:ascii="Arial" w:hAnsi="Arial" w:cs="Arial"/>
          <w:b/>
          <w:noProof/>
        </w:rPr>
      </w:pPr>
      <w:r w:rsidRPr="00F22E33">
        <w:rPr>
          <w:rFonts w:ascii="Arial" w:hAnsi="Arial" w:cs="Arial"/>
          <w:b/>
          <w:noProof/>
        </w:rPr>
        <w:t>Advisor Name</w:t>
      </w:r>
      <w:r w:rsidRPr="00F22E33">
        <w:rPr>
          <w:rFonts w:ascii="Arial" w:hAnsi="Arial" w:cs="Arial"/>
          <w:b/>
          <w:noProof/>
        </w:rPr>
        <w:tab/>
        <w:t>Signature</w:t>
      </w:r>
      <w:r w:rsidRPr="00F22E33">
        <w:rPr>
          <w:rFonts w:ascii="Arial" w:hAnsi="Arial" w:cs="Arial"/>
          <w:b/>
          <w:noProof/>
        </w:rPr>
        <w:tab/>
        <w:t>Date</w:t>
      </w:r>
    </w:p>
    <w:p w:rsidR="00F22E33" w:rsidRDefault="00F22E33" w:rsidP="00F22E33">
      <w:pPr>
        <w:tabs>
          <w:tab w:val="left" w:pos="5040"/>
        </w:tabs>
        <w:rPr>
          <w:rFonts w:ascii="Arial" w:hAnsi="Arial" w:cs="Arial"/>
          <w:noProof/>
          <w:sz w:val="22"/>
          <w:szCs w:val="22"/>
        </w:rPr>
      </w:pPr>
    </w:p>
    <w:p w:rsidR="00F22E33" w:rsidRDefault="00F22E33" w:rsidP="00F22E33">
      <w:pPr>
        <w:tabs>
          <w:tab w:val="left" w:pos="5040"/>
        </w:tabs>
        <w:rPr>
          <w:rFonts w:ascii="Arial" w:hAnsi="Arial" w:cs="Arial"/>
          <w:noProof/>
          <w:sz w:val="22"/>
          <w:szCs w:val="22"/>
        </w:rPr>
      </w:pPr>
    </w:p>
    <w:p w:rsidR="00F22E33" w:rsidRDefault="00F22E33" w:rsidP="00F22E33">
      <w:pPr>
        <w:tabs>
          <w:tab w:val="left" w:pos="5040"/>
        </w:tabs>
        <w:rPr>
          <w:rFonts w:ascii="Arial" w:hAnsi="Arial" w:cs="Arial"/>
          <w:noProof/>
          <w:sz w:val="22"/>
          <w:szCs w:val="22"/>
        </w:rPr>
      </w:pPr>
    </w:p>
    <w:p w:rsidR="00F22E33" w:rsidRPr="00F22E33" w:rsidRDefault="00F22E33" w:rsidP="00F22E33">
      <w:pPr>
        <w:tabs>
          <w:tab w:val="left" w:pos="5040"/>
        </w:tabs>
        <w:rPr>
          <w:rFonts w:ascii="Arial" w:hAnsi="Arial" w:cs="Arial"/>
          <w:i/>
          <w:noProof/>
          <w:sz w:val="22"/>
          <w:szCs w:val="22"/>
        </w:rPr>
      </w:pPr>
      <w:r w:rsidRPr="00F22E33">
        <w:rPr>
          <w:rFonts w:ascii="Arial" w:hAnsi="Arial" w:cs="Arial"/>
          <w:i/>
          <w:noProof/>
          <w:sz w:val="22"/>
          <w:szCs w:val="22"/>
        </w:rPr>
        <w:t>Comments and additional requirements from the Graduate Studies Committee:</w:t>
      </w:r>
    </w:p>
    <w:p w:rsidR="00F22E33" w:rsidRDefault="00F22E33" w:rsidP="00F22E33">
      <w:pPr>
        <w:tabs>
          <w:tab w:val="left" w:pos="5040"/>
        </w:tabs>
        <w:rPr>
          <w:rFonts w:ascii="Arial" w:hAnsi="Arial" w:cs="Arial"/>
          <w:noProof/>
          <w:sz w:val="22"/>
          <w:szCs w:val="22"/>
        </w:rPr>
      </w:pPr>
    </w:p>
    <w:p w:rsidR="00F22E33" w:rsidRPr="00F22E33" w:rsidRDefault="00F22E33" w:rsidP="00F22E33">
      <w:pPr>
        <w:tabs>
          <w:tab w:val="left" w:pos="5040"/>
        </w:tabs>
        <w:rPr>
          <w:rFonts w:ascii="Arial" w:hAnsi="Arial" w:cs="Arial"/>
          <w:noProof/>
        </w:rPr>
      </w:pPr>
      <w:r w:rsidRPr="00F22E33">
        <w:rPr>
          <w:rFonts w:ascii="Arial" w:hAnsi="Arial" w:cs="Arial"/>
          <w:noProof/>
          <w:highlight w:val="red"/>
        </w:rPr>
        <w:t>[Response]</w:t>
      </w:r>
    </w:p>
    <w:p w:rsidR="00F22E33" w:rsidRDefault="00F22E33" w:rsidP="00F22E33">
      <w:pPr>
        <w:tabs>
          <w:tab w:val="left" w:pos="5040"/>
        </w:tabs>
        <w:rPr>
          <w:rFonts w:ascii="Arial" w:hAnsi="Arial" w:cs="Arial"/>
          <w:noProof/>
          <w:sz w:val="22"/>
          <w:szCs w:val="22"/>
        </w:rPr>
      </w:pPr>
    </w:p>
    <w:p w:rsidR="00F22E33" w:rsidRDefault="00F22E33" w:rsidP="00F22E33">
      <w:pPr>
        <w:tabs>
          <w:tab w:val="left" w:pos="5040"/>
        </w:tabs>
        <w:rPr>
          <w:rFonts w:ascii="Arial" w:hAnsi="Arial" w:cs="Arial"/>
          <w:noProof/>
          <w:sz w:val="22"/>
          <w:szCs w:val="22"/>
        </w:rPr>
      </w:pPr>
    </w:p>
    <w:p w:rsidR="00F22E33" w:rsidRPr="00F22E33" w:rsidRDefault="00F22E33" w:rsidP="00F22E33">
      <w:pPr>
        <w:tabs>
          <w:tab w:val="left" w:pos="3240"/>
          <w:tab w:val="left" w:pos="3600"/>
          <w:tab w:val="left" w:pos="6840"/>
          <w:tab w:val="left" w:pos="7200"/>
          <w:tab w:val="left" w:pos="9360"/>
        </w:tabs>
        <w:rPr>
          <w:rFonts w:ascii="Arial" w:hAnsi="Arial" w:cs="Arial"/>
          <w:noProof/>
          <w:u w:val="single"/>
        </w:rPr>
      </w:pPr>
      <w:r w:rsidRPr="00F22E33">
        <w:rPr>
          <w:rFonts w:ascii="Arial" w:hAnsi="Arial" w:cs="Arial"/>
          <w:noProof/>
          <w:u w:val="single"/>
        </w:rPr>
        <w:tab/>
      </w:r>
      <w:r w:rsidRPr="00F22E33">
        <w:rPr>
          <w:rFonts w:ascii="Arial" w:hAnsi="Arial" w:cs="Arial"/>
          <w:noProof/>
        </w:rPr>
        <w:tab/>
      </w:r>
      <w:r w:rsidRPr="00F22E33">
        <w:rPr>
          <w:rFonts w:ascii="Arial" w:hAnsi="Arial" w:cs="Arial"/>
          <w:noProof/>
          <w:u w:val="single"/>
        </w:rPr>
        <w:tab/>
      </w:r>
      <w:r w:rsidRPr="00F22E33">
        <w:rPr>
          <w:rFonts w:ascii="Arial" w:hAnsi="Arial" w:cs="Arial"/>
          <w:noProof/>
        </w:rPr>
        <w:tab/>
      </w:r>
      <w:r w:rsidRPr="00F22E33">
        <w:rPr>
          <w:rFonts w:ascii="Arial" w:hAnsi="Arial" w:cs="Arial"/>
          <w:noProof/>
          <w:u w:val="single"/>
        </w:rPr>
        <w:tab/>
      </w:r>
    </w:p>
    <w:p w:rsidR="00F22E33" w:rsidRPr="00F22E33" w:rsidRDefault="00F22E33" w:rsidP="00F22E33">
      <w:pPr>
        <w:tabs>
          <w:tab w:val="left" w:pos="3600"/>
          <w:tab w:val="left" w:pos="7200"/>
        </w:tabs>
        <w:rPr>
          <w:rFonts w:ascii="Arial" w:hAnsi="Arial" w:cs="Arial"/>
          <w:b/>
          <w:noProof/>
        </w:rPr>
      </w:pPr>
      <w:r w:rsidRPr="00F22E33">
        <w:rPr>
          <w:rFonts w:ascii="Arial" w:hAnsi="Arial" w:cs="Arial"/>
          <w:b/>
          <w:noProof/>
        </w:rPr>
        <w:t>GSC Chair Name</w:t>
      </w:r>
      <w:r w:rsidRPr="00F22E33">
        <w:rPr>
          <w:rFonts w:ascii="Arial" w:hAnsi="Arial" w:cs="Arial"/>
          <w:b/>
          <w:noProof/>
        </w:rPr>
        <w:tab/>
        <w:t>Signature</w:t>
      </w:r>
      <w:r w:rsidRPr="00F22E33">
        <w:rPr>
          <w:rFonts w:ascii="Arial" w:hAnsi="Arial" w:cs="Arial"/>
          <w:b/>
          <w:noProof/>
        </w:rPr>
        <w:tab/>
        <w:t>Date</w:t>
      </w:r>
    </w:p>
    <w:sectPr w:rsidR="00F22E33" w:rsidRPr="00F22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A07E8"/>
    <w:multiLevelType w:val="hybridMultilevel"/>
    <w:tmpl w:val="E7180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FFB"/>
    <w:rsid w:val="000715E7"/>
    <w:rsid w:val="000F6FFB"/>
    <w:rsid w:val="002E14BF"/>
    <w:rsid w:val="003B2F1B"/>
    <w:rsid w:val="0047507A"/>
    <w:rsid w:val="00646FBA"/>
    <w:rsid w:val="00AA21CA"/>
    <w:rsid w:val="00E311AF"/>
    <w:rsid w:val="00E73657"/>
    <w:rsid w:val="00F2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9EB0D-421A-4A4E-B07B-EE0C3866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FFB"/>
    <w:pPr>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FFB"/>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Magliery, Thomas J.</dc:creator>
  <cp:keywords/>
  <dc:description/>
  <cp:lastModifiedBy>Thomas J. Magliery</cp:lastModifiedBy>
  <cp:revision>2</cp:revision>
  <dcterms:created xsi:type="dcterms:W3CDTF">2018-08-21T21:07:00Z</dcterms:created>
  <dcterms:modified xsi:type="dcterms:W3CDTF">2018-08-21T21:07:00Z</dcterms:modified>
</cp:coreProperties>
</file>