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A57" w:rsidRPr="00CC0A57" w:rsidRDefault="00CC0A57" w:rsidP="00D77C6C">
      <w:pPr>
        <w:rPr>
          <w:rFonts w:asciiTheme="minorHAnsi" w:hAnsiTheme="minorHAnsi" w:cstheme="minorHAnsi"/>
        </w:rPr>
      </w:pPr>
    </w:p>
    <w:p w:rsidR="00CC0A57" w:rsidRPr="00A71E81" w:rsidRDefault="00CC0A57" w:rsidP="00D77C6C">
      <w:pPr>
        <w:rPr>
          <w:rFonts w:asciiTheme="minorHAnsi" w:hAnsiTheme="minorHAnsi" w:cstheme="minorHAnsi"/>
          <w:b/>
        </w:rPr>
      </w:pPr>
      <w:r w:rsidRPr="00A71E81">
        <w:rPr>
          <w:rFonts w:asciiTheme="minorHAnsi" w:hAnsiTheme="minorHAnsi" w:cstheme="minorHAnsi"/>
          <w:b/>
        </w:rPr>
        <w:t xml:space="preserve">FRIDAY, </w:t>
      </w:r>
      <w:r w:rsidR="00915D43">
        <w:rPr>
          <w:rFonts w:asciiTheme="minorHAnsi" w:hAnsiTheme="minorHAnsi" w:cstheme="minorHAnsi"/>
          <w:b/>
        </w:rPr>
        <w:t>March 9, 2018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0"/>
        <w:gridCol w:w="4738"/>
        <w:gridCol w:w="4532"/>
      </w:tblGrid>
      <w:tr w:rsidR="00CC0A57" w:rsidRPr="00CC0A57" w:rsidTr="00CC0A57">
        <w:trPr>
          <w:trHeight w:hRule="exact" w:val="720"/>
          <w:jc w:val="center"/>
        </w:trPr>
        <w:tc>
          <w:tcPr>
            <w:tcW w:w="0" w:type="auto"/>
            <w:shd w:val="clear" w:color="auto" w:fill="C1C1C1" w:themeFill="background1" w:themeFillTint="66"/>
            <w:vAlign w:val="center"/>
          </w:tcPr>
          <w:p w:rsidR="00CC0A57" w:rsidRPr="00CC0A57" w:rsidRDefault="00CC0A57" w:rsidP="001E3A53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CC0A57">
              <w:rPr>
                <w:rFonts w:asciiTheme="minorHAnsi" w:hAnsiTheme="minorHAnsi" w:cstheme="minorHAnsi"/>
                <w:b/>
                <w:sz w:val="44"/>
                <w:szCs w:val="44"/>
              </w:rPr>
              <w:t>Time</w:t>
            </w:r>
          </w:p>
        </w:tc>
        <w:tc>
          <w:tcPr>
            <w:tcW w:w="0" w:type="auto"/>
            <w:shd w:val="clear" w:color="auto" w:fill="C1C1C1" w:themeFill="background1" w:themeFillTint="66"/>
            <w:vAlign w:val="center"/>
          </w:tcPr>
          <w:p w:rsidR="00CC0A57" w:rsidRPr="00CC0A57" w:rsidRDefault="00CC0A57" w:rsidP="001E3A53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CC0A57">
              <w:rPr>
                <w:rFonts w:asciiTheme="minorHAnsi" w:hAnsiTheme="minorHAnsi" w:cstheme="minorHAnsi"/>
                <w:b/>
                <w:sz w:val="44"/>
                <w:szCs w:val="44"/>
              </w:rPr>
              <w:t>Event</w:t>
            </w:r>
          </w:p>
        </w:tc>
        <w:tc>
          <w:tcPr>
            <w:tcW w:w="0" w:type="auto"/>
            <w:shd w:val="clear" w:color="auto" w:fill="C1C1C1" w:themeFill="background1" w:themeFillTint="66"/>
            <w:vAlign w:val="center"/>
          </w:tcPr>
          <w:p w:rsidR="00CC0A57" w:rsidRPr="00CC0A57" w:rsidRDefault="00CC0A57" w:rsidP="001E3A53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CC0A57">
              <w:rPr>
                <w:rFonts w:asciiTheme="minorHAnsi" w:hAnsiTheme="minorHAnsi" w:cstheme="minorHAnsi"/>
                <w:b/>
                <w:sz w:val="44"/>
                <w:szCs w:val="44"/>
              </w:rPr>
              <w:t>Location</w:t>
            </w:r>
          </w:p>
        </w:tc>
      </w:tr>
      <w:tr w:rsidR="00CC0A57" w:rsidRPr="00CC0A57" w:rsidTr="00CC0A57">
        <w:trPr>
          <w:trHeight w:hRule="exact" w:val="7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C0A57" w:rsidRPr="00CC0A57" w:rsidRDefault="00CC0A57" w:rsidP="001E3A53">
            <w:pPr>
              <w:jc w:val="center"/>
              <w:rPr>
                <w:rFonts w:asciiTheme="minorHAnsi" w:hAnsiTheme="minorHAnsi" w:cstheme="minorHAnsi"/>
              </w:rPr>
            </w:pPr>
            <w:r w:rsidRPr="00CC0A57">
              <w:rPr>
                <w:rFonts w:asciiTheme="minorHAnsi" w:hAnsiTheme="minorHAnsi" w:cstheme="minorHAnsi"/>
              </w:rPr>
              <w:t>3:00PM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A57" w:rsidRPr="00CC0A57" w:rsidRDefault="00CC0A57" w:rsidP="00915D43">
            <w:pPr>
              <w:jc w:val="center"/>
              <w:rPr>
                <w:rFonts w:asciiTheme="minorHAnsi" w:hAnsiTheme="minorHAnsi" w:cstheme="minorHAnsi"/>
              </w:rPr>
            </w:pPr>
            <w:r w:rsidRPr="00CC0A57">
              <w:rPr>
                <w:rFonts w:asciiTheme="minorHAnsi" w:hAnsiTheme="minorHAnsi" w:cstheme="minorHAnsi"/>
              </w:rPr>
              <w:t xml:space="preserve">Visitors are matched with graduate student hosts in the </w:t>
            </w:r>
            <w:r w:rsidR="00915D43">
              <w:rPr>
                <w:rFonts w:asciiTheme="minorHAnsi" w:hAnsiTheme="minorHAnsi" w:cstheme="minorHAnsi"/>
              </w:rPr>
              <w:t>CBEC 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A57" w:rsidRPr="00CC0A57" w:rsidRDefault="00940A2E" w:rsidP="001E3A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 CBEC</w:t>
            </w:r>
          </w:p>
        </w:tc>
      </w:tr>
      <w:tr w:rsidR="00CC0A57" w:rsidRPr="00CC0A57" w:rsidTr="00CC0A57">
        <w:trPr>
          <w:trHeight w:hRule="exact" w:val="7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C0A57" w:rsidRPr="00CC0A57" w:rsidRDefault="00CC0A57" w:rsidP="001E3A53">
            <w:pPr>
              <w:jc w:val="center"/>
              <w:rPr>
                <w:rFonts w:asciiTheme="minorHAnsi" w:hAnsiTheme="minorHAnsi" w:cstheme="minorHAnsi"/>
              </w:rPr>
            </w:pPr>
            <w:r w:rsidRPr="00CC0A57">
              <w:rPr>
                <w:rFonts w:asciiTheme="minorHAnsi" w:hAnsiTheme="minorHAnsi" w:cstheme="minorHAnsi"/>
              </w:rPr>
              <w:t>3:00PM-4:00PM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A57" w:rsidRPr="00CC0A57" w:rsidRDefault="00CC0A57" w:rsidP="001E3A53">
            <w:pPr>
              <w:jc w:val="center"/>
              <w:rPr>
                <w:rFonts w:asciiTheme="minorHAnsi" w:hAnsiTheme="minorHAnsi" w:cstheme="minorHAnsi"/>
              </w:rPr>
            </w:pPr>
            <w:r w:rsidRPr="00CC0A57">
              <w:rPr>
                <w:rFonts w:asciiTheme="minorHAnsi" w:hAnsiTheme="minorHAnsi" w:cstheme="minorHAnsi"/>
              </w:rPr>
              <w:t>Grad student hosts take visitors on tours of labs and campus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A57" w:rsidRPr="00CC0A57" w:rsidRDefault="00CC0A57" w:rsidP="001E3A53">
            <w:pPr>
              <w:jc w:val="center"/>
              <w:rPr>
                <w:rFonts w:asciiTheme="minorHAnsi" w:hAnsiTheme="minorHAnsi" w:cstheme="minorHAnsi"/>
              </w:rPr>
            </w:pPr>
            <w:r w:rsidRPr="00CC0A57">
              <w:rPr>
                <w:rFonts w:asciiTheme="minorHAnsi" w:hAnsiTheme="minorHAnsi" w:cstheme="minorHAnsi"/>
              </w:rPr>
              <w:t>Various locations</w:t>
            </w:r>
          </w:p>
        </w:tc>
      </w:tr>
      <w:tr w:rsidR="00CC0A57" w:rsidRPr="00CC0A57" w:rsidTr="00CC0A57">
        <w:trPr>
          <w:trHeight w:hRule="exact" w:val="7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C0A57" w:rsidRPr="00CC0A57" w:rsidRDefault="00CC0A57" w:rsidP="001E3A53">
            <w:pPr>
              <w:jc w:val="center"/>
              <w:rPr>
                <w:rFonts w:asciiTheme="minorHAnsi" w:hAnsiTheme="minorHAnsi" w:cstheme="minorHAnsi"/>
              </w:rPr>
            </w:pPr>
            <w:r w:rsidRPr="00CC0A57">
              <w:rPr>
                <w:rFonts w:asciiTheme="minorHAnsi" w:hAnsiTheme="minorHAnsi" w:cstheme="minorHAnsi"/>
              </w:rPr>
              <w:t>4:00PM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A57" w:rsidRPr="00CC0A57" w:rsidRDefault="00CC0A57" w:rsidP="001E3A53">
            <w:pPr>
              <w:jc w:val="center"/>
              <w:rPr>
                <w:rFonts w:asciiTheme="minorHAnsi" w:hAnsiTheme="minorHAnsi" w:cstheme="minorHAnsi"/>
              </w:rPr>
            </w:pPr>
            <w:r w:rsidRPr="00CC0A57">
              <w:rPr>
                <w:rFonts w:asciiTheme="minorHAnsi" w:hAnsiTheme="minorHAnsi" w:cstheme="minorHAnsi"/>
              </w:rPr>
              <w:t>Tour of CCBD or NMR Lab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7E7A" w:rsidRPr="00940A2E" w:rsidRDefault="003C7E7A" w:rsidP="00762C0F">
            <w:pPr>
              <w:jc w:val="center"/>
              <w:rPr>
                <w:rFonts w:asciiTheme="minorHAnsi" w:hAnsiTheme="minorHAnsi" w:cstheme="minorHAnsi"/>
              </w:rPr>
            </w:pPr>
            <w:r w:rsidRPr="00940A2E">
              <w:rPr>
                <w:rFonts w:asciiTheme="minorHAnsi" w:hAnsiTheme="minorHAnsi" w:cstheme="minorHAnsi"/>
              </w:rPr>
              <w:t>CCBD – 01</w:t>
            </w:r>
            <w:r w:rsidR="00762C0F">
              <w:rPr>
                <w:rFonts w:asciiTheme="minorHAnsi" w:hAnsiTheme="minorHAnsi" w:cstheme="minorHAnsi"/>
              </w:rPr>
              <w:t>40</w:t>
            </w:r>
            <w:r w:rsidRPr="00940A2E">
              <w:rPr>
                <w:rFonts w:asciiTheme="minorHAnsi" w:hAnsiTheme="minorHAnsi" w:cstheme="minorHAnsi"/>
              </w:rPr>
              <w:t xml:space="preserve"> NW Lab</w:t>
            </w:r>
            <w:r w:rsidRPr="00940A2E">
              <w:rPr>
                <w:rFonts w:asciiTheme="minorHAnsi" w:hAnsiTheme="minorHAnsi" w:cstheme="minorHAnsi"/>
              </w:rPr>
              <w:br/>
              <w:t>NMR Lab – basement of CBEC</w:t>
            </w:r>
            <w:r w:rsidRPr="00940A2E">
              <w:rPr>
                <w:rFonts w:asciiTheme="minorHAnsi" w:hAnsiTheme="minorHAnsi" w:cstheme="minorHAnsi"/>
              </w:rPr>
              <w:br/>
            </w:r>
          </w:p>
        </w:tc>
      </w:tr>
      <w:tr w:rsidR="00CC0A57" w:rsidRPr="00CC0A57" w:rsidTr="00CC0A57">
        <w:trPr>
          <w:trHeight w:hRule="exact" w:val="7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C0A57" w:rsidRPr="00CC0A57" w:rsidRDefault="00CC0A57" w:rsidP="001E3A53">
            <w:pPr>
              <w:jc w:val="center"/>
              <w:rPr>
                <w:rFonts w:asciiTheme="minorHAnsi" w:hAnsiTheme="minorHAnsi" w:cstheme="minorHAnsi"/>
              </w:rPr>
            </w:pPr>
            <w:r w:rsidRPr="00CC0A57">
              <w:rPr>
                <w:rFonts w:asciiTheme="minorHAnsi" w:hAnsiTheme="minorHAnsi" w:cstheme="minorHAnsi"/>
              </w:rPr>
              <w:t>4:30PM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A57" w:rsidRPr="00CC0A57" w:rsidRDefault="00CC0A57" w:rsidP="001E3A53">
            <w:pPr>
              <w:jc w:val="center"/>
              <w:rPr>
                <w:rFonts w:asciiTheme="minorHAnsi" w:hAnsiTheme="minorHAnsi" w:cstheme="minorHAnsi"/>
              </w:rPr>
            </w:pPr>
            <w:r w:rsidRPr="00CC0A57">
              <w:rPr>
                <w:rFonts w:asciiTheme="minorHAnsi" w:hAnsiTheme="minorHAnsi" w:cstheme="minorHAnsi"/>
              </w:rPr>
              <w:t>Tour of CCBD or NMR Lab or CCIC*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A2E" w:rsidRPr="00940A2E" w:rsidRDefault="00E5460C" w:rsidP="00940A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CCIC/Mass Spec &amp; Proteomics</w:t>
            </w:r>
            <w:r w:rsidR="00940A2E" w:rsidRPr="00940A2E">
              <w:rPr>
                <w:rFonts w:asciiTheme="minorHAnsi" w:hAnsiTheme="minorHAnsi" w:cstheme="minorHAnsi"/>
              </w:rPr>
              <w:t xml:space="preserve"> – please meet in lobby of BRT</w:t>
            </w:r>
          </w:p>
          <w:p w:rsidR="00CC0A57" w:rsidRPr="00940A2E" w:rsidRDefault="00CC0A57" w:rsidP="001E3A5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C0A57" w:rsidRPr="00CC0A57" w:rsidTr="00CC0A57">
        <w:trPr>
          <w:trHeight w:hRule="exact" w:val="7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C0A57" w:rsidRPr="00CC0A57" w:rsidRDefault="00CC0A57" w:rsidP="001E3A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5:30PM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A57" w:rsidRPr="00CC0A57" w:rsidRDefault="00CC0A57" w:rsidP="001E3A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Poster Session at the Blackwell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A57" w:rsidRPr="00CC0A57" w:rsidRDefault="00CC0A57" w:rsidP="001E3A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2110 Tuttle Park Place; 2</w:t>
            </w:r>
            <w:r w:rsidRPr="00CC0A57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floor ballrooms</w:t>
            </w:r>
          </w:p>
        </w:tc>
      </w:tr>
      <w:tr w:rsidR="00CC0A57" w:rsidRPr="00CC0A57" w:rsidTr="00CC0A57">
        <w:trPr>
          <w:trHeight w:hRule="exact" w:val="7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C0A57" w:rsidRPr="00CC0A57" w:rsidRDefault="00CC0A57" w:rsidP="001E3A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7:00PM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A57" w:rsidRPr="00CC0A57" w:rsidRDefault="00CC0A57" w:rsidP="001E3A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Dinner at the Blackwell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A57" w:rsidRPr="00CC0A57" w:rsidRDefault="00CC0A57" w:rsidP="001E3A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2110 Tuttle Park Place; 2</w:t>
            </w:r>
            <w:r w:rsidRPr="00CC0A57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floor ballrooms</w:t>
            </w:r>
          </w:p>
        </w:tc>
      </w:tr>
      <w:tr w:rsidR="00CC0A57" w:rsidRPr="00CC0A57" w:rsidTr="00CC0A57">
        <w:trPr>
          <w:trHeight w:hRule="exact" w:val="7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C0A57" w:rsidRPr="00CC0A57" w:rsidRDefault="00CC0A57" w:rsidP="001E3A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~9:00PM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A57" w:rsidRPr="00CC0A57" w:rsidRDefault="00CC0A57" w:rsidP="001E3A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Dinner ends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A57" w:rsidRPr="00CC0A57" w:rsidRDefault="00915D43" w:rsidP="001E3A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Transportation back to the hotel is provided.</w:t>
            </w:r>
          </w:p>
        </w:tc>
      </w:tr>
    </w:tbl>
    <w:p w:rsidR="00932824" w:rsidRPr="00CC0A57" w:rsidRDefault="00CC0A57" w:rsidP="00D77C6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Pr="00CC0A57">
        <w:rPr>
          <w:rFonts w:asciiTheme="minorHAnsi" w:hAnsiTheme="minorHAnsi" w:cstheme="minorHAnsi"/>
        </w:rPr>
        <w:t xml:space="preserve">Visitors who attend the CCIC </w:t>
      </w:r>
      <w:r w:rsidR="00E5460C">
        <w:rPr>
          <w:rFonts w:asciiTheme="minorHAnsi" w:hAnsiTheme="minorHAnsi" w:cstheme="minorHAnsi"/>
        </w:rPr>
        <w:t xml:space="preserve">Mass Spec </w:t>
      </w:r>
      <w:r w:rsidRPr="00CC0A57">
        <w:rPr>
          <w:rFonts w:asciiTheme="minorHAnsi" w:hAnsiTheme="minorHAnsi" w:cstheme="minorHAnsi"/>
        </w:rPr>
        <w:t xml:space="preserve">tour will need to arrive to the lobby of the Biomedical Research Tower between 4:15PM and 4:30PM to meet </w:t>
      </w:r>
      <w:r w:rsidR="00E5460C">
        <w:rPr>
          <w:rFonts w:asciiTheme="minorHAnsi" w:hAnsiTheme="minorHAnsi" w:cstheme="minorHAnsi"/>
        </w:rPr>
        <w:t>members of Dr. Wysocki’s group who will lead the tour</w:t>
      </w:r>
      <w:r w:rsidRPr="00CC0A57">
        <w:rPr>
          <w:rFonts w:asciiTheme="minorHAnsi" w:hAnsiTheme="minorHAnsi" w:cstheme="minorHAnsi"/>
        </w:rPr>
        <w:t>. The tour will start promptly at 4:30PM.</w:t>
      </w:r>
      <w:r w:rsidR="00E5460C">
        <w:rPr>
          <w:rFonts w:asciiTheme="minorHAnsi" w:hAnsiTheme="minorHAnsi" w:cstheme="minorHAnsi"/>
        </w:rPr>
        <w:t>*</w:t>
      </w:r>
      <w:r w:rsidRPr="00CC0A57">
        <w:rPr>
          <w:rFonts w:asciiTheme="minorHAnsi" w:hAnsiTheme="minorHAnsi" w:cstheme="minorHAnsi"/>
        </w:rPr>
        <w:t xml:space="preserve"> </w:t>
      </w:r>
      <w:r w:rsidR="00585786" w:rsidRPr="00CC0A5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4C34E" wp14:editId="0945453B">
                <wp:simplePos x="0" y="0"/>
                <wp:positionH relativeFrom="page">
                  <wp:posOffset>3620770</wp:posOffset>
                </wp:positionH>
                <wp:positionV relativeFrom="page">
                  <wp:posOffset>577850</wp:posOffset>
                </wp:positionV>
                <wp:extent cx="3721100" cy="1463040"/>
                <wp:effectExtent l="0" t="0" r="1270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1463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6E" w:rsidRPr="006A284E" w:rsidRDefault="006A284E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BB0000"/>
                                <w:sz w:val="16"/>
                                <w:szCs w:val="16"/>
                              </w:rPr>
                            </w:pPr>
                            <w:r w:rsidRPr="006A284E">
                              <w:rPr>
                                <w:rFonts w:ascii="Arial" w:hAnsi="Arial" w:cs="Arial"/>
                                <w:b/>
                                <w:color w:val="BB0000"/>
                                <w:sz w:val="16"/>
                                <w:szCs w:val="16"/>
                              </w:rPr>
                              <w:t>College of Arts and Sciences</w:t>
                            </w:r>
                          </w:p>
                          <w:p w:rsidR="000A1D0F" w:rsidRDefault="000A1D0F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</w:p>
                          <w:p w:rsidR="006A284E" w:rsidRPr="006A284E" w:rsidRDefault="006A284E" w:rsidP="001934B9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6A284E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 xml:space="preserve">Department of Chemistry </w:t>
                            </w:r>
                            <w:r w:rsidR="00585786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and</w:t>
                            </w:r>
                            <w:r w:rsidRPr="006A284E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 xml:space="preserve"> Biochemistry</w:t>
                            </w:r>
                          </w:p>
                          <w:p w:rsidR="006A284E" w:rsidRDefault="006A284E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4C3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1pt;margin-top:45.5pt;width:293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" filled="f" stroked="f">
                <v:textbox inset="0,0,0,0">
                  <w:txbxContent>
                    <w:p w:rsidR="00F0736E" w:rsidRPr="006A284E" w:rsidRDefault="006A284E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BB0000"/>
                          <w:sz w:val="16"/>
                          <w:szCs w:val="16"/>
                        </w:rPr>
                      </w:pPr>
                      <w:r w:rsidRPr="006A284E">
                        <w:rPr>
                          <w:rFonts w:ascii="Arial" w:hAnsi="Arial" w:cs="Arial"/>
                          <w:b/>
                          <w:color w:val="BB0000"/>
                          <w:sz w:val="16"/>
                          <w:szCs w:val="16"/>
                        </w:rPr>
                        <w:t>College of Arts and Sciences</w:t>
                      </w:r>
                    </w:p>
                    <w:p w:rsidR="000A1D0F" w:rsidRDefault="000A1D0F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</w:p>
                    <w:p w:rsidR="006A284E" w:rsidRPr="006A284E" w:rsidRDefault="006A284E" w:rsidP="001934B9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6A284E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 xml:space="preserve">Department of Chemistry </w:t>
                      </w:r>
                      <w:r w:rsidR="00585786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and</w:t>
                      </w:r>
                      <w:r w:rsidRPr="006A284E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 xml:space="preserve"> Biochemistry</w:t>
                      </w:r>
                    </w:p>
                    <w:p w:rsidR="006A284E" w:rsidRDefault="006A284E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i/>
                          <w:color w:val="666666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7A56" w:rsidRPr="00CC0A5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18DCAB4F" wp14:editId="64A4B370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3191256" cy="4572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OhioStateUniversity-2C-Horiz-PANT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25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E81" w:rsidRDefault="00A71E81" w:rsidP="00D77C6C">
      <w:pPr>
        <w:rPr>
          <w:rFonts w:asciiTheme="minorHAnsi" w:hAnsiTheme="minorHAnsi" w:cstheme="minorHAnsi"/>
        </w:rPr>
      </w:pPr>
    </w:p>
    <w:p w:rsidR="00A71E81" w:rsidRDefault="00A71E81" w:rsidP="00D77C6C">
      <w:pPr>
        <w:rPr>
          <w:rFonts w:asciiTheme="minorHAnsi" w:hAnsiTheme="minorHAnsi" w:cstheme="minorHAnsi"/>
        </w:rPr>
      </w:pPr>
    </w:p>
    <w:p w:rsidR="00A71E81" w:rsidRDefault="00A71E81" w:rsidP="00D77C6C">
      <w:pPr>
        <w:rPr>
          <w:rFonts w:asciiTheme="minorHAnsi" w:hAnsiTheme="minorHAnsi" w:cstheme="minorHAnsi"/>
        </w:rPr>
      </w:pPr>
    </w:p>
    <w:p w:rsidR="00A71E81" w:rsidRDefault="00A71E81" w:rsidP="00D77C6C">
      <w:pPr>
        <w:rPr>
          <w:rFonts w:asciiTheme="minorHAnsi" w:hAnsiTheme="minorHAnsi" w:cstheme="minorHAnsi"/>
        </w:rPr>
      </w:pPr>
    </w:p>
    <w:p w:rsidR="00A71E81" w:rsidRDefault="00A71E81" w:rsidP="00D77C6C">
      <w:pPr>
        <w:rPr>
          <w:rFonts w:asciiTheme="minorHAnsi" w:hAnsiTheme="minorHAnsi" w:cstheme="minorHAnsi"/>
        </w:rPr>
      </w:pPr>
    </w:p>
    <w:p w:rsidR="00A71E81" w:rsidRDefault="00A71E81" w:rsidP="00D77C6C">
      <w:pPr>
        <w:rPr>
          <w:rFonts w:asciiTheme="minorHAnsi" w:hAnsiTheme="minorHAnsi" w:cstheme="minorHAnsi"/>
        </w:rPr>
      </w:pPr>
    </w:p>
    <w:p w:rsidR="00A71E81" w:rsidRDefault="00A71E81" w:rsidP="00D77C6C">
      <w:pPr>
        <w:rPr>
          <w:rFonts w:asciiTheme="minorHAnsi" w:hAnsiTheme="minorHAnsi" w:cstheme="minorHAnsi"/>
        </w:rPr>
      </w:pPr>
    </w:p>
    <w:p w:rsidR="00A71E81" w:rsidRDefault="00A71E81" w:rsidP="00D77C6C">
      <w:pPr>
        <w:rPr>
          <w:rFonts w:asciiTheme="minorHAnsi" w:hAnsiTheme="minorHAnsi" w:cstheme="minorHAnsi"/>
        </w:rPr>
      </w:pPr>
    </w:p>
    <w:p w:rsidR="00A71E81" w:rsidRDefault="00A71E81" w:rsidP="00D77C6C">
      <w:pPr>
        <w:rPr>
          <w:rFonts w:asciiTheme="minorHAnsi" w:hAnsiTheme="minorHAnsi" w:cstheme="minorHAnsi"/>
        </w:rPr>
      </w:pPr>
    </w:p>
    <w:p w:rsidR="00A71E81" w:rsidRDefault="00A71E81" w:rsidP="00D77C6C">
      <w:pPr>
        <w:rPr>
          <w:rFonts w:asciiTheme="minorHAnsi" w:hAnsiTheme="minorHAnsi" w:cstheme="minorHAnsi"/>
        </w:rPr>
      </w:pPr>
    </w:p>
    <w:p w:rsidR="00A71E81" w:rsidRDefault="00A71E81" w:rsidP="00D77C6C">
      <w:pPr>
        <w:rPr>
          <w:rFonts w:asciiTheme="minorHAnsi" w:hAnsiTheme="minorHAnsi" w:cstheme="minorHAnsi"/>
        </w:rPr>
      </w:pPr>
      <w:r w:rsidRPr="00CC0A57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33D598F" wp14:editId="73A1A0FB">
            <wp:simplePos x="0" y="0"/>
            <wp:positionH relativeFrom="page">
              <wp:posOffset>428625</wp:posOffset>
            </wp:positionH>
            <wp:positionV relativeFrom="page">
              <wp:posOffset>447675</wp:posOffset>
            </wp:positionV>
            <wp:extent cx="3191256" cy="4572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OhioStateUniversity-2C-Horiz-PANT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25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736E" w:rsidRPr="00A71E81" w:rsidRDefault="00CC0A57" w:rsidP="00D77C6C">
      <w:pPr>
        <w:rPr>
          <w:rFonts w:asciiTheme="minorHAnsi" w:hAnsiTheme="minorHAnsi" w:cstheme="minorHAnsi"/>
          <w:b/>
        </w:rPr>
      </w:pPr>
      <w:r w:rsidRPr="00A71E81">
        <w:rPr>
          <w:rFonts w:asciiTheme="minorHAnsi" w:hAnsiTheme="minorHAnsi" w:cstheme="minorHAnsi"/>
          <w:b/>
        </w:rPr>
        <w:t xml:space="preserve">SATURDAY, </w:t>
      </w:r>
      <w:r w:rsidR="00915D43">
        <w:rPr>
          <w:rFonts w:asciiTheme="minorHAnsi" w:hAnsiTheme="minorHAnsi" w:cstheme="minorHAnsi"/>
          <w:b/>
        </w:rPr>
        <w:t>March 10,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9"/>
        <w:gridCol w:w="3195"/>
        <w:gridCol w:w="6276"/>
      </w:tblGrid>
      <w:tr w:rsidR="00F23780" w:rsidRPr="00261FE3" w:rsidTr="00261FE3">
        <w:trPr>
          <w:trHeight w:hRule="exact" w:val="720"/>
        </w:trPr>
        <w:tc>
          <w:tcPr>
            <w:tcW w:w="0" w:type="auto"/>
            <w:shd w:val="clear" w:color="auto" w:fill="C1C1C1" w:themeFill="background1" w:themeFillTint="66"/>
            <w:vAlign w:val="center"/>
          </w:tcPr>
          <w:p w:rsidR="001B79B0" w:rsidRPr="00261FE3" w:rsidRDefault="001B79B0" w:rsidP="00261FE3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 w:rsidRPr="00261FE3">
              <w:rPr>
                <w:rFonts w:asciiTheme="minorHAnsi" w:hAnsiTheme="minorHAnsi"/>
                <w:b/>
                <w:sz w:val="44"/>
                <w:szCs w:val="44"/>
              </w:rPr>
              <w:t>Time</w:t>
            </w:r>
          </w:p>
        </w:tc>
        <w:tc>
          <w:tcPr>
            <w:tcW w:w="0" w:type="auto"/>
            <w:shd w:val="clear" w:color="auto" w:fill="C1C1C1" w:themeFill="background1" w:themeFillTint="66"/>
            <w:vAlign w:val="center"/>
          </w:tcPr>
          <w:p w:rsidR="001B79B0" w:rsidRPr="00261FE3" w:rsidRDefault="001B79B0" w:rsidP="00261FE3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 w:rsidRPr="00261FE3">
              <w:rPr>
                <w:rFonts w:asciiTheme="minorHAnsi" w:hAnsiTheme="minorHAnsi"/>
                <w:b/>
                <w:sz w:val="44"/>
                <w:szCs w:val="44"/>
              </w:rPr>
              <w:t>Event</w:t>
            </w:r>
          </w:p>
        </w:tc>
        <w:tc>
          <w:tcPr>
            <w:tcW w:w="0" w:type="auto"/>
            <w:shd w:val="clear" w:color="auto" w:fill="C1C1C1" w:themeFill="background1" w:themeFillTint="66"/>
            <w:vAlign w:val="center"/>
          </w:tcPr>
          <w:p w:rsidR="001B79B0" w:rsidRPr="00261FE3" w:rsidRDefault="001B79B0" w:rsidP="00261FE3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 w:rsidRPr="00261FE3">
              <w:rPr>
                <w:rFonts w:asciiTheme="minorHAnsi" w:hAnsiTheme="minorHAnsi"/>
                <w:b/>
                <w:sz w:val="44"/>
                <w:szCs w:val="44"/>
              </w:rPr>
              <w:t>Location</w:t>
            </w:r>
          </w:p>
        </w:tc>
      </w:tr>
      <w:tr w:rsidR="00F23780" w:rsidRPr="00261FE3" w:rsidTr="00261FE3">
        <w:trPr>
          <w:trHeight w:hRule="exact" w:val="720"/>
        </w:trPr>
        <w:tc>
          <w:tcPr>
            <w:tcW w:w="0" w:type="auto"/>
            <w:shd w:val="clear" w:color="auto" w:fill="auto"/>
            <w:vAlign w:val="center"/>
          </w:tcPr>
          <w:p w:rsidR="001B79B0" w:rsidRPr="00261FE3" w:rsidRDefault="001B79B0" w:rsidP="00261FE3">
            <w:pPr>
              <w:jc w:val="center"/>
              <w:rPr>
                <w:rFonts w:asciiTheme="minorHAnsi" w:hAnsiTheme="minorHAnsi"/>
              </w:rPr>
            </w:pPr>
            <w:r w:rsidRPr="00261FE3">
              <w:rPr>
                <w:rFonts w:asciiTheme="minorHAnsi" w:hAnsiTheme="minorHAnsi"/>
              </w:rPr>
              <w:t>9:00-10:00 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79B0" w:rsidRPr="00261FE3" w:rsidRDefault="001B79B0" w:rsidP="00261FE3">
            <w:pPr>
              <w:jc w:val="center"/>
              <w:rPr>
                <w:rFonts w:asciiTheme="minorHAnsi" w:hAnsiTheme="minorHAnsi"/>
              </w:rPr>
            </w:pPr>
            <w:r w:rsidRPr="00261FE3">
              <w:rPr>
                <w:rFonts w:asciiTheme="minorHAnsi" w:hAnsiTheme="minorHAnsi"/>
              </w:rPr>
              <w:t>Opening remarks; Tom Magliery, Vice Chair for Graduate Studies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79B0" w:rsidRPr="00261FE3" w:rsidRDefault="001B79B0" w:rsidP="00CC0A57">
            <w:pPr>
              <w:jc w:val="center"/>
              <w:rPr>
                <w:rFonts w:asciiTheme="minorHAnsi" w:hAnsiTheme="minorHAnsi"/>
              </w:rPr>
            </w:pPr>
            <w:r w:rsidRPr="00261FE3">
              <w:rPr>
                <w:rFonts w:asciiTheme="minorHAnsi" w:hAnsiTheme="minorHAnsi"/>
              </w:rPr>
              <w:t>130 CBEC</w:t>
            </w:r>
          </w:p>
        </w:tc>
      </w:tr>
      <w:tr w:rsidR="00F23780" w:rsidRPr="00261FE3" w:rsidTr="00261FE3">
        <w:trPr>
          <w:trHeight w:hRule="exact" w:val="720"/>
        </w:trPr>
        <w:tc>
          <w:tcPr>
            <w:tcW w:w="0" w:type="auto"/>
            <w:shd w:val="clear" w:color="auto" w:fill="auto"/>
            <w:vAlign w:val="center"/>
          </w:tcPr>
          <w:p w:rsidR="001B79B0" w:rsidRPr="00261FE3" w:rsidRDefault="001B79B0" w:rsidP="00261FE3">
            <w:pPr>
              <w:jc w:val="center"/>
              <w:rPr>
                <w:rFonts w:asciiTheme="minorHAnsi" w:hAnsiTheme="minorHAnsi"/>
              </w:rPr>
            </w:pPr>
            <w:r w:rsidRPr="00261FE3">
              <w:rPr>
                <w:rFonts w:asciiTheme="minorHAnsi" w:hAnsiTheme="minorHAnsi"/>
              </w:rPr>
              <w:t>10:00-10:30 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79B0" w:rsidRPr="00261FE3" w:rsidRDefault="001B79B0" w:rsidP="00261FE3">
            <w:pPr>
              <w:jc w:val="center"/>
              <w:rPr>
                <w:rFonts w:asciiTheme="minorHAnsi" w:hAnsiTheme="minorHAnsi"/>
              </w:rPr>
            </w:pPr>
            <w:r w:rsidRPr="00261FE3">
              <w:rPr>
                <w:rFonts w:asciiTheme="minorHAnsi" w:hAnsiTheme="minorHAnsi"/>
              </w:rPr>
              <w:t>Divisional Presentation</w:t>
            </w:r>
            <w:r w:rsidR="00CC0A57">
              <w:rPr>
                <w:rFonts w:asciiTheme="minorHAnsi" w:hAnsiTheme="minorHAnsi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75ED" w:rsidRPr="008C75ED" w:rsidRDefault="008C75ED" w:rsidP="008C75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75ED">
              <w:rPr>
                <w:rFonts w:asciiTheme="minorHAnsi" w:hAnsiTheme="minorHAnsi" w:cstheme="minorHAnsi"/>
                <w:sz w:val="20"/>
                <w:szCs w:val="20"/>
              </w:rPr>
              <w:t>Analytical–CBEC 230</w:t>
            </w:r>
            <w:r w:rsidR="00915D43">
              <w:rPr>
                <w:rFonts w:asciiTheme="minorHAnsi" w:hAnsiTheme="minorHAnsi" w:cstheme="minorHAnsi"/>
                <w:sz w:val="20"/>
                <w:szCs w:val="20"/>
              </w:rPr>
              <w:t xml:space="preserve">; Chemical Biology–CBEC 430;  </w:t>
            </w:r>
            <w:r w:rsidRPr="008C75ED">
              <w:rPr>
                <w:rFonts w:asciiTheme="minorHAnsi" w:hAnsiTheme="minorHAnsi" w:cstheme="minorHAnsi"/>
                <w:sz w:val="20"/>
                <w:szCs w:val="20"/>
              </w:rPr>
              <w:t>Physical–CBEC 330</w:t>
            </w:r>
          </w:p>
          <w:p w:rsidR="008C75ED" w:rsidRPr="008C75ED" w:rsidRDefault="008C75ED" w:rsidP="008C75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75ED">
              <w:rPr>
                <w:rFonts w:asciiTheme="minorHAnsi" w:hAnsiTheme="minorHAnsi" w:cstheme="minorHAnsi"/>
                <w:sz w:val="20"/>
                <w:szCs w:val="20"/>
              </w:rPr>
              <w:t>Inorganic–CBEC 130</w:t>
            </w:r>
            <w:r w:rsidR="00915D43">
              <w:rPr>
                <w:rFonts w:asciiTheme="minorHAnsi" w:hAnsiTheme="minorHAnsi" w:cstheme="minorHAnsi"/>
                <w:sz w:val="20"/>
                <w:szCs w:val="20"/>
              </w:rPr>
              <w:t>; Organic</w:t>
            </w:r>
            <w:r w:rsidRPr="008C75ED">
              <w:rPr>
                <w:rFonts w:asciiTheme="minorHAnsi" w:hAnsiTheme="minorHAnsi" w:cstheme="minorHAnsi"/>
                <w:sz w:val="20"/>
                <w:szCs w:val="20"/>
              </w:rPr>
              <w:t>–CBEC 267</w:t>
            </w:r>
          </w:p>
          <w:p w:rsidR="008C75ED" w:rsidRPr="008C75ED" w:rsidRDefault="008C75ED" w:rsidP="008C75ED">
            <w:pPr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</w:p>
          <w:p w:rsidR="008C75ED" w:rsidRPr="008C75ED" w:rsidRDefault="008C75ED" w:rsidP="008C75ED">
            <w:pPr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</w:p>
          <w:p w:rsidR="001B79B0" w:rsidRPr="008C75ED" w:rsidRDefault="001B79B0" w:rsidP="00261FE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3780" w:rsidRPr="00261FE3" w:rsidTr="00261FE3">
        <w:trPr>
          <w:trHeight w:hRule="exact" w:val="720"/>
        </w:trPr>
        <w:tc>
          <w:tcPr>
            <w:tcW w:w="0" w:type="auto"/>
            <w:shd w:val="clear" w:color="auto" w:fill="auto"/>
            <w:vAlign w:val="center"/>
          </w:tcPr>
          <w:p w:rsidR="001B79B0" w:rsidRPr="00261FE3" w:rsidRDefault="001B79B0" w:rsidP="00261FE3">
            <w:pPr>
              <w:jc w:val="center"/>
              <w:rPr>
                <w:rFonts w:asciiTheme="minorHAnsi" w:hAnsiTheme="minorHAnsi"/>
              </w:rPr>
            </w:pPr>
            <w:r w:rsidRPr="00261FE3">
              <w:rPr>
                <w:rFonts w:asciiTheme="minorHAnsi" w:hAnsiTheme="minorHAnsi"/>
              </w:rPr>
              <w:t>10:45-11:15 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79B0" w:rsidRPr="00261FE3" w:rsidRDefault="001B79B0" w:rsidP="00261FE3">
            <w:pPr>
              <w:jc w:val="center"/>
              <w:rPr>
                <w:rFonts w:asciiTheme="minorHAnsi" w:hAnsiTheme="minorHAnsi"/>
              </w:rPr>
            </w:pPr>
            <w:r w:rsidRPr="00261FE3">
              <w:rPr>
                <w:rFonts w:asciiTheme="minorHAnsi" w:hAnsiTheme="minorHAnsi"/>
              </w:rPr>
              <w:t>Faculty Meeting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79B0" w:rsidRPr="00261FE3" w:rsidRDefault="001B79B0" w:rsidP="00261FE3">
            <w:pPr>
              <w:jc w:val="center"/>
              <w:rPr>
                <w:rFonts w:asciiTheme="minorHAnsi" w:hAnsiTheme="minorHAnsi"/>
              </w:rPr>
            </w:pPr>
            <w:r w:rsidRPr="00261FE3">
              <w:rPr>
                <w:rFonts w:asciiTheme="minorHAnsi" w:hAnsiTheme="minorHAnsi"/>
              </w:rPr>
              <w:t>Various Locations</w:t>
            </w:r>
          </w:p>
        </w:tc>
      </w:tr>
      <w:tr w:rsidR="00F23780" w:rsidRPr="00261FE3" w:rsidTr="00261FE3">
        <w:trPr>
          <w:trHeight w:hRule="exact" w:val="720"/>
        </w:trPr>
        <w:tc>
          <w:tcPr>
            <w:tcW w:w="0" w:type="auto"/>
            <w:shd w:val="clear" w:color="auto" w:fill="auto"/>
            <w:vAlign w:val="center"/>
          </w:tcPr>
          <w:p w:rsidR="001B79B0" w:rsidRPr="00261FE3" w:rsidRDefault="001B79B0" w:rsidP="00261FE3">
            <w:pPr>
              <w:jc w:val="center"/>
              <w:rPr>
                <w:rFonts w:asciiTheme="minorHAnsi" w:hAnsiTheme="minorHAnsi"/>
              </w:rPr>
            </w:pPr>
            <w:r w:rsidRPr="00261FE3">
              <w:rPr>
                <w:rFonts w:asciiTheme="minorHAnsi" w:hAnsiTheme="minorHAnsi"/>
              </w:rPr>
              <w:t>11:30-12:00 PM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79B0" w:rsidRPr="00261FE3" w:rsidRDefault="001B79B0" w:rsidP="00261FE3">
            <w:pPr>
              <w:jc w:val="center"/>
              <w:rPr>
                <w:rFonts w:asciiTheme="minorHAnsi" w:hAnsiTheme="minorHAnsi"/>
              </w:rPr>
            </w:pPr>
            <w:r w:rsidRPr="00261FE3">
              <w:rPr>
                <w:rFonts w:asciiTheme="minorHAnsi" w:hAnsiTheme="minorHAnsi"/>
              </w:rPr>
              <w:t>Faculty Meeting 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79B0" w:rsidRPr="00261FE3" w:rsidRDefault="001B79B0" w:rsidP="00261FE3">
            <w:pPr>
              <w:jc w:val="center"/>
              <w:rPr>
                <w:rFonts w:asciiTheme="minorHAnsi" w:hAnsiTheme="minorHAnsi"/>
              </w:rPr>
            </w:pPr>
            <w:r w:rsidRPr="00261FE3">
              <w:rPr>
                <w:rFonts w:asciiTheme="minorHAnsi" w:hAnsiTheme="minorHAnsi"/>
              </w:rPr>
              <w:t>Various Locations</w:t>
            </w:r>
          </w:p>
        </w:tc>
      </w:tr>
      <w:tr w:rsidR="00F23780" w:rsidRPr="00261FE3" w:rsidTr="00261FE3">
        <w:trPr>
          <w:trHeight w:hRule="exact" w:val="631"/>
        </w:trPr>
        <w:tc>
          <w:tcPr>
            <w:tcW w:w="0" w:type="auto"/>
            <w:shd w:val="clear" w:color="auto" w:fill="auto"/>
            <w:vAlign w:val="center"/>
          </w:tcPr>
          <w:p w:rsidR="001B79B0" w:rsidRPr="00261FE3" w:rsidRDefault="001B79B0" w:rsidP="00261FE3">
            <w:pPr>
              <w:jc w:val="center"/>
              <w:rPr>
                <w:rFonts w:asciiTheme="minorHAnsi" w:hAnsiTheme="minorHAnsi"/>
              </w:rPr>
            </w:pPr>
            <w:r w:rsidRPr="00261FE3">
              <w:rPr>
                <w:rFonts w:asciiTheme="minorHAnsi" w:hAnsiTheme="minorHAnsi"/>
              </w:rPr>
              <w:t>12:00-1:30 PM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79B0" w:rsidRPr="00261FE3" w:rsidRDefault="001B79B0" w:rsidP="00261FE3">
            <w:pPr>
              <w:jc w:val="center"/>
              <w:rPr>
                <w:rFonts w:asciiTheme="minorHAnsi" w:hAnsiTheme="minorHAnsi"/>
              </w:rPr>
            </w:pPr>
            <w:r w:rsidRPr="00261FE3">
              <w:rPr>
                <w:rFonts w:asciiTheme="minorHAnsi" w:hAnsiTheme="minorHAnsi"/>
              </w:rPr>
              <w:t>Lunch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79B0" w:rsidRPr="00261FE3" w:rsidRDefault="001B79B0" w:rsidP="00261FE3">
            <w:pPr>
              <w:jc w:val="center"/>
              <w:rPr>
                <w:rFonts w:asciiTheme="minorHAnsi" w:hAnsiTheme="minorHAnsi"/>
              </w:rPr>
            </w:pPr>
            <w:r w:rsidRPr="00261FE3">
              <w:rPr>
                <w:rFonts w:asciiTheme="minorHAnsi" w:hAnsiTheme="minorHAnsi"/>
              </w:rPr>
              <w:t>CBEC Lobby</w:t>
            </w:r>
          </w:p>
        </w:tc>
      </w:tr>
      <w:tr w:rsidR="00F23780" w:rsidRPr="00261FE3" w:rsidTr="00261FE3">
        <w:trPr>
          <w:trHeight w:hRule="exact" w:val="811"/>
        </w:trPr>
        <w:tc>
          <w:tcPr>
            <w:tcW w:w="0" w:type="auto"/>
            <w:shd w:val="clear" w:color="auto" w:fill="auto"/>
            <w:vAlign w:val="center"/>
          </w:tcPr>
          <w:p w:rsidR="001B79B0" w:rsidRPr="00261FE3" w:rsidRDefault="001B79B0" w:rsidP="00261FE3">
            <w:pPr>
              <w:jc w:val="center"/>
              <w:rPr>
                <w:rFonts w:asciiTheme="minorHAnsi" w:hAnsiTheme="minorHAnsi"/>
              </w:rPr>
            </w:pPr>
            <w:r w:rsidRPr="00261FE3">
              <w:rPr>
                <w:rFonts w:asciiTheme="minorHAnsi" w:hAnsiTheme="minorHAnsi"/>
              </w:rPr>
              <w:t>1:30-2:00 PM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79B0" w:rsidRPr="00261FE3" w:rsidRDefault="001B79B0" w:rsidP="00261FE3">
            <w:pPr>
              <w:jc w:val="center"/>
              <w:rPr>
                <w:rFonts w:asciiTheme="minorHAnsi" w:hAnsiTheme="minorHAnsi"/>
              </w:rPr>
            </w:pPr>
            <w:r w:rsidRPr="00261FE3">
              <w:rPr>
                <w:rFonts w:asciiTheme="minorHAnsi" w:hAnsiTheme="minorHAnsi"/>
              </w:rPr>
              <w:t>Faculty Meeting 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79B0" w:rsidRPr="00261FE3" w:rsidRDefault="001B79B0" w:rsidP="00261FE3">
            <w:pPr>
              <w:jc w:val="center"/>
              <w:rPr>
                <w:rFonts w:asciiTheme="minorHAnsi" w:hAnsiTheme="minorHAnsi"/>
              </w:rPr>
            </w:pPr>
            <w:r w:rsidRPr="00261FE3">
              <w:rPr>
                <w:rFonts w:asciiTheme="minorHAnsi" w:hAnsiTheme="minorHAnsi"/>
              </w:rPr>
              <w:t>Various Locations</w:t>
            </w:r>
          </w:p>
        </w:tc>
      </w:tr>
      <w:tr w:rsidR="00F23780" w:rsidRPr="00261FE3" w:rsidTr="00261FE3">
        <w:trPr>
          <w:trHeight w:hRule="exact" w:val="720"/>
        </w:trPr>
        <w:tc>
          <w:tcPr>
            <w:tcW w:w="0" w:type="auto"/>
            <w:shd w:val="clear" w:color="auto" w:fill="auto"/>
            <w:vAlign w:val="center"/>
          </w:tcPr>
          <w:p w:rsidR="001B79B0" w:rsidRPr="00261FE3" w:rsidRDefault="001B79B0" w:rsidP="00261FE3">
            <w:pPr>
              <w:jc w:val="center"/>
              <w:rPr>
                <w:rFonts w:asciiTheme="minorHAnsi" w:hAnsiTheme="minorHAnsi"/>
              </w:rPr>
            </w:pPr>
            <w:r w:rsidRPr="00261FE3">
              <w:rPr>
                <w:rFonts w:asciiTheme="minorHAnsi" w:hAnsiTheme="minorHAnsi"/>
              </w:rPr>
              <w:t>2:15-2:45 PM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79B0" w:rsidRPr="00261FE3" w:rsidRDefault="001B79B0" w:rsidP="00261FE3">
            <w:pPr>
              <w:jc w:val="center"/>
              <w:rPr>
                <w:rFonts w:asciiTheme="minorHAnsi" w:hAnsiTheme="minorHAnsi"/>
              </w:rPr>
            </w:pPr>
            <w:r w:rsidRPr="00261FE3">
              <w:rPr>
                <w:rFonts w:asciiTheme="minorHAnsi" w:hAnsiTheme="minorHAnsi"/>
              </w:rPr>
              <w:t>Faculty Meeting 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79B0" w:rsidRPr="00261FE3" w:rsidRDefault="001B79B0" w:rsidP="00261FE3">
            <w:pPr>
              <w:jc w:val="center"/>
              <w:rPr>
                <w:rFonts w:asciiTheme="minorHAnsi" w:hAnsiTheme="minorHAnsi"/>
              </w:rPr>
            </w:pPr>
            <w:r w:rsidRPr="00261FE3">
              <w:rPr>
                <w:rFonts w:asciiTheme="minorHAnsi" w:hAnsiTheme="minorHAnsi"/>
              </w:rPr>
              <w:t>Various Locations</w:t>
            </w:r>
          </w:p>
        </w:tc>
      </w:tr>
      <w:tr w:rsidR="00F23780" w:rsidRPr="00261FE3" w:rsidTr="00261FE3">
        <w:trPr>
          <w:trHeight w:hRule="exact" w:val="720"/>
        </w:trPr>
        <w:tc>
          <w:tcPr>
            <w:tcW w:w="0" w:type="auto"/>
            <w:shd w:val="clear" w:color="auto" w:fill="auto"/>
            <w:vAlign w:val="center"/>
          </w:tcPr>
          <w:p w:rsidR="001B79B0" w:rsidRPr="00261FE3" w:rsidRDefault="001B79B0" w:rsidP="00261FE3">
            <w:pPr>
              <w:jc w:val="center"/>
              <w:rPr>
                <w:rFonts w:asciiTheme="minorHAnsi" w:hAnsiTheme="minorHAnsi"/>
              </w:rPr>
            </w:pPr>
            <w:r w:rsidRPr="00261FE3">
              <w:rPr>
                <w:rFonts w:asciiTheme="minorHAnsi" w:hAnsiTheme="minorHAnsi"/>
              </w:rPr>
              <w:t>3:00-3:30 PM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79B0" w:rsidRPr="00261FE3" w:rsidRDefault="001B79B0" w:rsidP="00261FE3">
            <w:pPr>
              <w:jc w:val="center"/>
              <w:rPr>
                <w:rFonts w:asciiTheme="minorHAnsi" w:hAnsiTheme="minorHAnsi"/>
              </w:rPr>
            </w:pPr>
            <w:r w:rsidRPr="00261FE3">
              <w:rPr>
                <w:rFonts w:asciiTheme="minorHAnsi" w:hAnsiTheme="minorHAnsi"/>
              </w:rPr>
              <w:t>Travel Reimbursement / Q&amp;A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79B0" w:rsidRPr="00261FE3" w:rsidRDefault="001B79B0" w:rsidP="00261FE3">
            <w:pPr>
              <w:jc w:val="center"/>
              <w:rPr>
                <w:rFonts w:asciiTheme="minorHAnsi" w:hAnsiTheme="minorHAnsi"/>
              </w:rPr>
            </w:pPr>
            <w:r w:rsidRPr="00261FE3">
              <w:rPr>
                <w:rFonts w:asciiTheme="minorHAnsi" w:hAnsiTheme="minorHAnsi"/>
              </w:rPr>
              <w:t>130 CBEC</w:t>
            </w:r>
          </w:p>
        </w:tc>
      </w:tr>
      <w:tr w:rsidR="00F23780" w:rsidRPr="00261FE3" w:rsidTr="00261FE3">
        <w:trPr>
          <w:trHeight w:hRule="exact" w:val="1081"/>
        </w:trPr>
        <w:tc>
          <w:tcPr>
            <w:tcW w:w="0" w:type="auto"/>
            <w:shd w:val="clear" w:color="auto" w:fill="auto"/>
            <w:vAlign w:val="center"/>
          </w:tcPr>
          <w:p w:rsidR="001B79B0" w:rsidRPr="00261FE3" w:rsidRDefault="00CC0A57" w:rsidP="00261FE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3:30PM-4:15PM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79B0" w:rsidRPr="00261FE3" w:rsidRDefault="00CC0A57" w:rsidP="00261FE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Free Time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79B0" w:rsidRPr="00261FE3" w:rsidRDefault="00F23780" w:rsidP="00261FE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This time can be used to meet with additional faculty members, take a tour of labs or campus, talk with grad students or grad program administrators, or relax.</w:t>
            </w:r>
          </w:p>
        </w:tc>
      </w:tr>
      <w:tr w:rsidR="00F23780" w:rsidRPr="00261FE3" w:rsidTr="00261FE3">
        <w:trPr>
          <w:trHeight w:hRule="exact" w:val="802"/>
        </w:trPr>
        <w:tc>
          <w:tcPr>
            <w:tcW w:w="0" w:type="auto"/>
            <w:shd w:val="clear" w:color="auto" w:fill="auto"/>
            <w:vAlign w:val="center"/>
          </w:tcPr>
          <w:p w:rsidR="001B79B0" w:rsidRPr="00261FE3" w:rsidRDefault="00A71E81" w:rsidP="00261FE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4:15</w:t>
            </w:r>
            <w:r w:rsidR="001B79B0" w:rsidRPr="00261FE3">
              <w:rPr>
                <w:rFonts w:asciiTheme="minorHAnsi" w:hAnsiTheme="minorHAnsi"/>
              </w:rPr>
              <w:t>PM</w:t>
            </w:r>
            <w:r>
              <w:rPr>
                <w:rFonts w:asciiTheme="minorHAnsi" w:hAnsiTheme="minorHAnsi"/>
              </w:rPr>
              <w:t>-4:30PM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79B0" w:rsidRPr="00261FE3" w:rsidRDefault="001B79B0" w:rsidP="00261FE3">
            <w:pPr>
              <w:jc w:val="center"/>
              <w:rPr>
                <w:rFonts w:asciiTheme="minorHAnsi" w:hAnsiTheme="minorHAnsi"/>
              </w:rPr>
            </w:pPr>
            <w:r w:rsidRPr="00261FE3">
              <w:rPr>
                <w:rFonts w:asciiTheme="minorHAnsi" w:hAnsiTheme="minorHAnsi"/>
              </w:rPr>
              <w:t>Meet for transportation to dinner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79B0" w:rsidRPr="00261FE3" w:rsidRDefault="001B79B0" w:rsidP="00F23780">
            <w:pPr>
              <w:jc w:val="center"/>
              <w:rPr>
                <w:rFonts w:asciiTheme="minorHAnsi" w:hAnsiTheme="minorHAnsi"/>
              </w:rPr>
            </w:pPr>
            <w:r w:rsidRPr="00261FE3">
              <w:rPr>
                <w:rFonts w:asciiTheme="minorHAnsi" w:hAnsiTheme="minorHAnsi"/>
              </w:rPr>
              <w:t xml:space="preserve">A bus will pick up visitors at </w:t>
            </w:r>
            <w:r w:rsidR="00A71E81">
              <w:rPr>
                <w:rFonts w:asciiTheme="minorHAnsi" w:hAnsiTheme="minorHAnsi"/>
              </w:rPr>
              <w:t>CBEC</w:t>
            </w:r>
            <w:r w:rsidRPr="00261FE3">
              <w:rPr>
                <w:rFonts w:asciiTheme="minorHAnsi" w:hAnsiTheme="minorHAnsi"/>
              </w:rPr>
              <w:t xml:space="preserve"> at</w:t>
            </w:r>
            <w:r w:rsidR="00A71E81">
              <w:rPr>
                <w:rFonts w:asciiTheme="minorHAnsi" w:hAnsiTheme="minorHAnsi"/>
              </w:rPr>
              <w:t xml:space="preserve"> 4:30</w:t>
            </w:r>
            <w:r w:rsidR="00F23780">
              <w:rPr>
                <w:rFonts w:asciiTheme="minorHAnsi" w:hAnsiTheme="minorHAnsi"/>
              </w:rPr>
              <w:t>PM to go to dinner. Please plan to return to CBEC ~4:15PM as the bus will leave promptly at 4:30PM.</w:t>
            </w:r>
          </w:p>
        </w:tc>
      </w:tr>
      <w:tr w:rsidR="00F23780" w:rsidRPr="00261FE3" w:rsidTr="00261FE3">
        <w:trPr>
          <w:trHeight w:hRule="exact" w:val="802"/>
        </w:trPr>
        <w:tc>
          <w:tcPr>
            <w:tcW w:w="0" w:type="auto"/>
            <w:shd w:val="clear" w:color="auto" w:fill="auto"/>
            <w:vAlign w:val="center"/>
          </w:tcPr>
          <w:p w:rsidR="001B79B0" w:rsidRPr="00261FE3" w:rsidRDefault="001B79B0" w:rsidP="00A71E81">
            <w:pPr>
              <w:jc w:val="center"/>
              <w:rPr>
                <w:rFonts w:asciiTheme="minorHAnsi" w:hAnsiTheme="minorHAnsi"/>
              </w:rPr>
            </w:pPr>
            <w:r w:rsidRPr="00261FE3">
              <w:rPr>
                <w:rFonts w:asciiTheme="minorHAnsi" w:hAnsiTheme="minorHAnsi"/>
              </w:rPr>
              <w:t>5:</w:t>
            </w:r>
            <w:r w:rsidR="00A71E81">
              <w:rPr>
                <w:rFonts w:asciiTheme="minorHAnsi" w:hAnsiTheme="minorHAnsi"/>
              </w:rPr>
              <w:t>0</w:t>
            </w:r>
            <w:r w:rsidRPr="00261FE3">
              <w:rPr>
                <w:rFonts w:asciiTheme="minorHAnsi" w:hAnsiTheme="minorHAnsi"/>
              </w:rPr>
              <w:t>0PM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79B0" w:rsidRPr="00261FE3" w:rsidRDefault="001B79B0" w:rsidP="00261FE3">
            <w:pPr>
              <w:jc w:val="center"/>
              <w:rPr>
                <w:rFonts w:asciiTheme="minorHAnsi" w:hAnsiTheme="minorHAnsi"/>
              </w:rPr>
            </w:pPr>
            <w:r w:rsidRPr="00261FE3">
              <w:rPr>
                <w:rFonts w:asciiTheme="minorHAnsi" w:hAnsiTheme="minorHAnsi"/>
              </w:rPr>
              <w:t>Dinner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79B0" w:rsidRPr="00261FE3" w:rsidRDefault="001B79B0" w:rsidP="00261FE3">
            <w:pPr>
              <w:jc w:val="center"/>
              <w:rPr>
                <w:rFonts w:asciiTheme="minorHAnsi" w:hAnsiTheme="minorHAnsi"/>
              </w:rPr>
            </w:pPr>
            <w:r w:rsidRPr="00261FE3">
              <w:rPr>
                <w:rFonts w:asciiTheme="minorHAnsi" w:hAnsiTheme="minorHAnsi"/>
              </w:rPr>
              <w:t>Martini Modern Italian, 445 N. High Street, Columbus, Ohio 43215, (614) 224.8259</w:t>
            </w:r>
          </w:p>
        </w:tc>
      </w:tr>
    </w:tbl>
    <w:p w:rsidR="00F0736E" w:rsidRDefault="00261FE3" w:rsidP="00D77C6C">
      <w:r w:rsidRPr="00261FE3">
        <w:rPr>
          <w:rFonts w:asciiTheme="minorHAnsi" w:hAnsiTheme="minorHAnsi"/>
        </w:rPr>
        <w:br/>
      </w:r>
      <w:r w:rsidRPr="00261FE3">
        <w:rPr>
          <w:rFonts w:asciiTheme="minorHAnsi" w:hAnsiTheme="minorHAnsi"/>
          <w:sz w:val="18"/>
          <w:szCs w:val="18"/>
        </w:rPr>
        <w:t>Evans Lab is located at 88 W. 18</w:t>
      </w:r>
      <w:r w:rsidRPr="00261FE3">
        <w:rPr>
          <w:rFonts w:asciiTheme="minorHAnsi" w:hAnsiTheme="minorHAnsi"/>
          <w:sz w:val="18"/>
          <w:szCs w:val="18"/>
          <w:vertAlign w:val="superscript"/>
        </w:rPr>
        <w:t>th</w:t>
      </w:r>
      <w:r w:rsidRPr="00261FE3">
        <w:rPr>
          <w:rFonts w:asciiTheme="minorHAnsi" w:hAnsiTheme="minorHAnsi"/>
          <w:sz w:val="18"/>
          <w:szCs w:val="18"/>
        </w:rPr>
        <w:t xml:space="preserve"> Ave.</w:t>
      </w:r>
      <w:r w:rsidRPr="00261FE3">
        <w:rPr>
          <w:rFonts w:asciiTheme="minorHAnsi" w:hAnsiTheme="minorHAnsi"/>
          <w:sz w:val="18"/>
          <w:szCs w:val="18"/>
        </w:rPr>
        <w:br/>
        <w:t>Newman Wolfrom Lab is located at 100 W. 18</w:t>
      </w:r>
      <w:r w:rsidRPr="00261FE3">
        <w:rPr>
          <w:rFonts w:asciiTheme="minorHAnsi" w:hAnsiTheme="minorHAnsi"/>
          <w:sz w:val="18"/>
          <w:szCs w:val="18"/>
          <w:vertAlign w:val="superscript"/>
        </w:rPr>
        <w:t>th</w:t>
      </w:r>
      <w:r w:rsidRPr="00261FE3">
        <w:rPr>
          <w:rFonts w:asciiTheme="minorHAnsi" w:hAnsiTheme="minorHAnsi"/>
          <w:sz w:val="18"/>
          <w:szCs w:val="18"/>
        </w:rPr>
        <w:t xml:space="preserve"> Ave.</w:t>
      </w:r>
      <w:r w:rsidRPr="00261FE3">
        <w:rPr>
          <w:rFonts w:asciiTheme="minorHAnsi" w:hAnsiTheme="minorHAnsi"/>
          <w:sz w:val="18"/>
          <w:szCs w:val="18"/>
        </w:rPr>
        <w:br/>
        <w:t>Celeste Lab is located at 120 W. 18</w:t>
      </w:r>
      <w:r w:rsidRPr="00261FE3">
        <w:rPr>
          <w:rFonts w:asciiTheme="minorHAnsi" w:hAnsiTheme="minorHAnsi"/>
          <w:sz w:val="18"/>
          <w:szCs w:val="18"/>
          <w:vertAlign w:val="superscript"/>
        </w:rPr>
        <w:t>th</w:t>
      </w:r>
      <w:r w:rsidRPr="00261FE3">
        <w:rPr>
          <w:rFonts w:asciiTheme="minorHAnsi" w:hAnsiTheme="minorHAnsi"/>
          <w:sz w:val="18"/>
          <w:szCs w:val="18"/>
        </w:rPr>
        <w:t xml:space="preserve"> Ave.</w:t>
      </w:r>
      <w:r w:rsidRPr="00261FE3">
        <w:rPr>
          <w:rFonts w:asciiTheme="minorHAnsi" w:hAnsiTheme="minorHAnsi"/>
          <w:sz w:val="18"/>
          <w:szCs w:val="18"/>
        </w:rPr>
        <w:br/>
        <w:t>McPherson Lab is located at 140 W. 18</w:t>
      </w:r>
      <w:r w:rsidRPr="00261FE3">
        <w:rPr>
          <w:rFonts w:asciiTheme="minorHAnsi" w:hAnsiTheme="minorHAnsi"/>
          <w:sz w:val="18"/>
          <w:szCs w:val="18"/>
          <w:vertAlign w:val="superscript"/>
        </w:rPr>
        <w:t>th</w:t>
      </w:r>
      <w:r w:rsidRPr="00261FE3">
        <w:rPr>
          <w:rFonts w:asciiTheme="minorHAnsi" w:hAnsiTheme="minorHAnsi"/>
          <w:sz w:val="18"/>
          <w:szCs w:val="18"/>
        </w:rPr>
        <w:t xml:space="preserve"> Ave.</w:t>
      </w:r>
      <w:r w:rsidRPr="00261FE3">
        <w:rPr>
          <w:rFonts w:asciiTheme="minorHAnsi" w:hAnsiTheme="minorHAnsi"/>
          <w:sz w:val="18"/>
          <w:szCs w:val="18"/>
        </w:rPr>
        <w:br/>
        <w:t>CBEC is located at 151 W. Woodruff Ave.</w:t>
      </w:r>
      <w:r w:rsidR="00E5460C">
        <w:rPr>
          <w:rFonts w:asciiTheme="minorHAnsi" w:hAnsiTheme="minorHAnsi"/>
          <w:sz w:val="18"/>
          <w:szCs w:val="18"/>
        </w:rPr>
        <w:br/>
        <w:t>The Biomedical Research Tower (BRT) is located at 460 W. 12</w:t>
      </w:r>
      <w:r w:rsidR="00E5460C" w:rsidRPr="00E5460C">
        <w:rPr>
          <w:rFonts w:asciiTheme="minorHAnsi" w:hAnsiTheme="minorHAnsi"/>
          <w:sz w:val="18"/>
          <w:szCs w:val="18"/>
          <w:vertAlign w:val="superscript"/>
        </w:rPr>
        <w:t>th</w:t>
      </w:r>
      <w:r w:rsidR="00E5460C">
        <w:rPr>
          <w:rFonts w:asciiTheme="minorHAnsi" w:hAnsiTheme="minorHAnsi"/>
          <w:sz w:val="18"/>
          <w:szCs w:val="18"/>
        </w:rPr>
        <w:t xml:space="preserve"> Ave.</w:t>
      </w:r>
      <w:bookmarkStart w:id="0" w:name="_GoBack"/>
      <w:bookmarkEnd w:id="0"/>
      <w:r>
        <w:rPr>
          <w:sz w:val="18"/>
          <w:szCs w:val="18"/>
        </w:rPr>
        <w:br/>
      </w:r>
    </w:p>
    <w:sectPr w:rsidR="00F0736E" w:rsidSect="00261FE3"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B9D" w:rsidRDefault="006D7B9D" w:rsidP="00F0736E">
      <w:pPr>
        <w:spacing w:after="0" w:line="240" w:lineRule="auto"/>
      </w:pPr>
      <w:r>
        <w:separator/>
      </w:r>
    </w:p>
  </w:endnote>
  <w:endnote w:type="continuationSeparator" w:id="0">
    <w:p w:rsidR="006D7B9D" w:rsidRDefault="006D7B9D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B9D" w:rsidRDefault="006D7B9D" w:rsidP="00F0736E">
      <w:pPr>
        <w:spacing w:after="0" w:line="240" w:lineRule="auto"/>
      </w:pPr>
      <w:r>
        <w:separator/>
      </w:r>
    </w:p>
  </w:footnote>
  <w:footnote w:type="continuationSeparator" w:id="0">
    <w:p w:rsidR="006D7B9D" w:rsidRDefault="006D7B9D" w:rsidP="00F07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87"/>
  <w:drawingGridVerticalSpacing w:val="187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EB"/>
    <w:rsid w:val="00052337"/>
    <w:rsid w:val="00080CD7"/>
    <w:rsid w:val="000A1D0F"/>
    <w:rsid w:val="000B1AB9"/>
    <w:rsid w:val="000D07DC"/>
    <w:rsid w:val="00124079"/>
    <w:rsid w:val="00133160"/>
    <w:rsid w:val="00141F8C"/>
    <w:rsid w:val="001934B9"/>
    <w:rsid w:val="0019356D"/>
    <w:rsid w:val="001A75FE"/>
    <w:rsid w:val="001B79B0"/>
    <w:rsid w:val="001D7A56"/>
    <w:rsid w:val="001E65B7"/>
    <w:rsid w:val="001F3A09"/>
    <w:rsid w:val="00207455"/>
    <w:rsid w:val="0022012B"/>
    <w:rsid w:val="00224A40"/>
    <w:rsid w:val="0024306A"/>
    <w:rsid w:val="00244C97"/>
    <w:rsid w:val="002514AE"/>
    <w:rsid w:val="00253D49"/>
    <w:rsid w:val="00261FE3"/>
    <w:rsid w:val="002B7B6B"/>
    <w:rsid w:val="002E5DF1"/>
    <w:rsid w:val="002F703B"/>
    <w:rsid w:val="002F70BD"/>
    <w:rsid w:val="0030021B"/>
    <w:rsid w:val="0031285C"/>
    <w:rsid w:val="00330119"/>
    <w:rsid w:val="0034407E"/>
    <w:rsid w:val="00345801"/>
    <w:rsid w:val="00371625"/>
    <w:rsid w:val="003B024A"/>
    <w:rsid w:val="003C5E65"/>
    <w:rsid w:val="003C7E7A"/>
    <w:rsid w:val="003F11EB"/>
    <w:rsid w:val="003F677B"/>
    <w:rsid w:val="003F706D"/>
    <w:rsid w:val="0042346D"/>
    <w:rsid w:val="00425E08"/>
    <w:rsid w:val="00481760"/>
    <w:rsid w:val="00486A4F"/>
    <w:rsid w:val="004876A7"/>
    <w:rsid w:val="004A014A"/>
    <w:rsid w:val="004C260E"/>
    <w:rsid w:val="004C6CA9"/>
    <w:rsid w:val="004D2C02"/>
    <w:rsid w:val="004F5D76"/>
    <w:rsid w:val="005112C6"/>
    <w:rsid w:val="00511E41"/>
    <w:rsid w:val="00541F59"/>
    <w:rsid w:val="00573982"/>
    <w:rsid w:val="00585786"/>
    <w:rsid w:val="00592E28"/>
    <w:rsid w:val="005C11D1"/>
    <w:rsid w:val="005C6319"/>
    <w:rsid w:val="00607979"/>
    <w:rsid w:val="00647624"/>
    <w:rsid w:val="0068116F"/>
    <w:rsid w:val="006A284E"/>
    <w:rsid w:val="006D0082"/>
    <w:rsid w:val="006D7B9D"/>
    <w:rsid w:val="00704A2E"/>
    <w:rsid w:val="007126A4"/>
    <w:rsid w:val="007225DB"/>
    <w:rsid w:val="00752321"/>
    <w:rsid w:val="00762C0F"/>
    <w:rsid w:val="00787A78"/>
    <w:rsid w:val="007A513E"/>
    <w:rsid w:val="007A7377"/>
    <w:rsid w:val="007B165C"/>
    <w:rsid w:val="007D5FA7"/>
    <w:rsid w:val="007F669E"/>
    <w:rsid w:val="0084109F"/>
    <w:rsid w:val="008424AB"/>
    <w:rsid w:val="0086166E"/>
    <w:rsid w:val="008A085F"/>
    <w:rsid w:val="008C75ED"/>
    <w:rsid w:val="008D0FC4"/>
    <w:rsid w:val="008D5F04"/>
    <w:rsid w:val="00906647"/>
    <w:rsid w:val="00915D43"/>
    <w:rsid w:val="00932824"/>
    <w:rsid w:val="00940A2E"/>
    <w:rsid w:val="0094374C"/>
    <w:rsid w:val="00A671C0"/>
    <w:rsid w:val="00A7046C"/>
    <w:rsid w:val="00A71E81"/>
    <w:rsid w:val="00A73E7B"/>
    <w:rsid w:val="00A81253"/>
    <w:rsid w:val="00AC1243"/>
    <w:rsid w:val="00AC46CC"/>
    <w:rsid w:val="00B22B20"/>
    <w:rsid w:val="00B34293"/>
    <w:rsid w:val="00BF5521"/>
    <w:rsid w:val="00C435A4"/>
    <w:rsid w:val="00C742AB"/>
    <w:rsid w:val="00C74DD9"/>
    <w:rsid w:val="00CA694B"/>
    <w:rsid w:val="00CC0A57"/>
    <w:rsid w:val="00CF0BBD"/>
    <w:rsid w:val="00D10A66"/>
    <w:rsid w:val="00D55ECC"/>
    <w:rsid w:val="00D560D8"/>
    <w:rsid w:val="00D76C29"/>
    <w:rsid w:val="00D77C6C"/>
    <w:rsid w:val="00DC4605"/>
    <w:rsid w:val="00DD0A0D"/>
    <w:rsid w:val="00DD26CF"/>
    <w:rsid w:val="00DD31F6"/>
    <w:rsid w:val="00DE3150"/>
    <w:rsid w:val="00E5460C"/>
    <w:rsid w:val="00EA27D0"/>
    <w:rsid w:val="00F0736E"/>
    <w:rsid w:val="00F131BB"/>
    <w:rsid w:val="00F23780"/>
    <w:rsid w:val="00F43297"/>
    <w:rsid w:val="00F67A02"/>
    <w:rsid w:val="00F7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38ABE8F"/>
  <w15:docId w15:val="{3EC533E0-A1C3-40DB-AB60-235EC5AE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table" w:styleId="TableGrid">
    <w:name w:val="Table Grid"/>
    <w:basedOn w:val="TableNormal"/>
    <w:uiPriority w:val="59"/>
    <w:rsid w:val="001B7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161B5-C769-401C-ABB3-FB858248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Stephanie</dc:creator>
  <cp:lastModifiedBy>Hambach, Jennifer L.</cp:lastModifiedBy>
  <cp:revision>5</cp:revision>
  <cp:lastPrinted>2013-03-01T15:46:00Z</cp:lastPrinted>
  <dcterms:created xsi:type="dcterms:W3CDTF">2018-03-05T15:57:00Z</dcterms:created>
  <dcterms:modified xsi:type="dcterms:W3CDTF">2018-03-07T15:26:00Z</dcterms:modified>
</cp:coreProperties>
</file>