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7D14" w14:textId="7CD6A1CD" w:rsidR="00EE5BF1" w:rsidRPr="00C401C6" w:rsidRDefault="00EE5BF1" w:rsidP="00C401C6">
      <w:pPr>
        <w:jc w:val="center"/>
        <w:rPr>
          <w:rFonts w:ascii="Tahoma" w:eastAsia="Tahoma" w:hAnsi="Tahoma" w:cs="Tahom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01C6">
        <w:rPr>
          <w:rFonts w:ascii="Tahoma" w:eastAsia="Tahoma" w:hAnsi="Tahoma" w:cs="Tahom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Ohio State University Department of Chemistry and Biochemistry Accident Playbook</w:t>
      </w:r>
    </w:p>
    <w:p w14:paraId="223E2B96" w14:textId="77777777" w:rsidR="00EE5BF1" w:rsidRPr="008202A7" w:rsidRDefault="00EE5BF1" w:rsidP="4938A4B7">
      <w:pPr>
        <w:rPr>
          <w:rFonts w:ascii="Tahoma" w:eastAsia="Tahoma" w:hAnsi="Tahoma" w:cs="Tahoma"/>
        </w:rPr>
      </w:pPr>
    </w:p>
    <w:p w14:paraId="140A0895" w14:textId="57D85B94" w:rsidR="009B1B6D" w:rsidRPr="0071591B" w:rsidRDefault="00EE5BF1" w:rsidP="4938A4B7">
      <w:pPr>
        <w:rPr>
          <w:rFonts w:ascii="Tahoma" w:eastAsia="Tahoma" w:hAnsi="Tahoma" w:cs="Tahoma"/>
          <w:b/>
          <w:bCs/>
        </w:rPr>
      </w:pPr>
      <w:r w:rsidRPr="0071591B">
        <w:rPr>
          <w:rFonts w:ascii="Tahoma" w:eastAsia="Tahoma" w:hAnsi="Tahoma" w:cs="Tahoma"/>
          <w:b/>
          <w:bCs/>
        </w:rPr>
        <w:t>Important Telephone numbers</w:t>
      </w:r>
    </w:p>
    <w:p w14:paraId="71720863" w14:textId="6DF2767A" w:rsidR="00EE5BF1" w:rsidRPr="008202A7" w:rsidRDefault="00EE5BF1" w:rsidP="4938A4B7">
      <w:pPr>
        <w:rPr>
          <w:rFonts w:ascii="Tahoma" w:eastAsia="Tahoma" w:hAnsi="Tahoma" w:cs="Tahoma"/>
        </w:rPr>
      </w:pPr>
      <w:r w:rsidRPr="008202A7">
        <w:rPr>
          <w:rFonts w:ascii="Tahoma" w:eastAsia="Tahoma" w:hAnsi="Tahoma" w:cs="Tahoma"/>
        </w:rPr>
        <w:t>9-1-1</w:t>
      </w:r>
      <w:r w:rsidR="00A46F9E">
        <w:rPr>
          <w:rFonts w:ascii="Tahoma" w:eastAsia="Tahoma" w:hAnsi="Tahoma" w:cs="Tahoma"/>
        </w:rPr>
        <w:t xml:space="preserve"> or</w:t>
      </w:r>
      <w:r w:rsidRPr="008202A7">
        <w:rPr>
          <w:rFonts w:ascii="Tahoma" w:eastAsia="Tahoma" w:hAnsi="Tahoma" w:cs="Tahoma"/>
        </w:rPr>
        <w:t xml:space="preserve"> 614-292-2121</w:t>
      </w:r>
    </w:p>
    <w:p w14:paraId="31EF1064" w14:textId="62794A0F" w:rsidR="00EE5BF1" w:rsidRPr="008202A7" w:rsidRDefault="00EE5BF1" w:rsidP="4938A4B7">
      <w:pPr>
        <w:rPr>
          <w:rFonts w:ascii="Tahoma" w:eastAsia="Tahoma" w:hAnsi="Tahoma" w:cs="Tahoma"/>
        </w:rPr>
      </w:pPr>
      <w:r w:rsidRPr="008202A7">
        <w:rPr>
          <w:rFonts w:ascii="Tahoma" w:eastAsia="Tahoma" w:hAnsi="Tahoma" w:cs="Tahoma"/>
        </w:rPr>
        <w:t>EHS- 614-292-1284</w:t>
      </w:r>
      <w:r w:rsidR="00ED5F13" w:rsidRPr="008202A7">
        <w:rPr>
          <w:rFonts w:ascii="Tahoma" w:eastAsia="Tahoma" w:hAnsi="Tahoma" w:cs="Tahoma"/>
        </w:rPr>
        <w:t xml:space="preserve"> </w:t>
      </w:r>
      <w:r w:rsidR="0078279B" w:rsidRPr="008202A7">
        <w:rPr>
          <w:rFonts w:ascii="Tahoma" w:eastAsia="Tahoma" w:hAnsi="Tahoma" w:cs="Tahoma"/>
        </w:rPr>
        <w:t>(</w:t>
      </w:r>
      <w:r w:rsidR="0078279B" w:rsidRPr="00A337F1">
        <w:rPr>
          <w:rFonts w:ascii="Tahoma" w:eastAsia="Tahoma" w:hAnsi="Tahoma" w:cs="Tahoma"/>
        </w:rPr>
        <w:t>during 7:00 am to 4:30 pm)</w:t>
      </w:r>
    </w:p>
    <w:p w14:paraId="047CBF30" w14:textId="056DA3B3" w:rsidR="00EE5BF1" w:rsidRDefault="00EE5BF1" w:rsidP="4938A4B7">
      <w:pPr>
        <w:rPr>
          <w:rFonts w:ascii="Tahoma" w:eastAsia="Tahoma" w:hAnsi="Tahoma" w:cs="Tahoma"/>
        </w:rPr>
      </w:pPr>
      <w:r w:rsidRPr="008202A7">
        <w:rPr>
          <w:rFonts w:ascii="Tahoma" w:eastAsia="Tahoma" w:hAnsi="Tahoma" w:cs="Tahoma"/>
        </w:rPr>
        <w:t>Service to Facilities- 614-292-4357</w:t>
      </w:r>
    </w:p>
    <w:p w14:paraId="5A2DCB24" w14:textId="74C36719" w:rsidR="0071591B" w:rsidRDefault="0071591B" w:rsidP="4938A4B7">
      <w:pPr>
        <w:rPr>
          <w:rFonts w:ascii="Tahoma" w:eastAsia="Tahoma" w:hAnsi="Tahoma" w:cs="Tahoma"/>
        </w:rPr>
      </w:pPr>
      <w:r>
        <w:rPr>
          <w:rFonts w:ascii="Tahoma" w:eastAsia="Tahoma" w:hAnsi="Tahoma" w:cs="Tahoma"/>
        </w:rPr>
        <w:t>Chemical Safety Coordinator- 614-597-3</w:t>
      </w:r>
      <w:r w:rsidR="001A6DDC">
        <w:rPr>
          <w:rFonts w:ascii="Tahoma" w:eastAsia="Tahoma" w:hAnsi="Tahoma" w:cs="Tahoma"/>
        </w:rPr>
        <w:t xml:space="preserve">569 </w:t>
      </w:r>
    </w:p>
    <w:p w14:paraId="07572126" w14:textId="6FF672BC" w:rsidR="00054602" w:rsidRDefault="00054602" w:rsidP="4938A4B7">
      <w:pPr>
        <w:rPr>
          <w:rFonts w:ascii="Tahoma" w:eastAsia="Tahoma" w:hAnsi="Tahoma" w:cs="Tahoma"/>
        </w:rPr>
      </w:pPr>
      <w:r>
        <w:rPr>
          <w:rFonts w:ascii="Tahoma" w:eastAsia="Tahoma" w:hAnsi="Tahoma" w:cs="Tahoma"/>
        </w:rPr>
        <w:t xml:space="preserve">Hazardous </w:t>
      </w:r>
      <w:r w:rsidR="00CA6A6C">
        <w:rPr>
          <w:rFonts w:ascii="Tahoma" w:eastAsia="Tahoma" w:hAnsi="Tahoma" w:cs="Tahoma"/>
        </w:rPr>
        <w:t>W</w:t>
      </w:r>
      <w:r>
        <w:rPr>
          <w:rFonts w:ascii="Tahoma" w:eastAsia="Tahoma" w:hAnsi="Tahoma" w:cs="Tahoma"/>
        </w:rPr>
        <w:t>aste Technologist</w:t>
      </w:r>
      <w:r w:rsidR="000B325D">
        <w:rPr>
          <w:rFonts w:ascii="Tahoma" w:eastAsia="Tahoma" w:hAnsi="Tahoma" w:cs="Tahoma"/>
        </w:rPr>
        <w:t>-</w:t>
      </w:r>
      <w:r>
        <w:rPr>
          <w:rFonts w:ascii="Tahoma" w:eastAsia="Tahoma" w:hAnsi="Tahoma" w:cs="Tahoma"/>
        </w:rPr>
        <w:t xml:space="preserve">   </w:t>
      </w:r>
      <w:r w:rsidR="000B325D">
        <w:rPr>
          <w:rFonts w:ascii="Tahoma" w:eastAsia="Tahoma" w:hAnsi="Tahoma" w:cs="Tahoma"/>
        </w:rPr>
        <w:t>614-597-3298</w:t>
      </w:r>
    </w:p>
    <w:p w14:paraId="60EAC1EE" w14:textId="61521145" w:rsidR="00086BFE" w:rsidRDefault="00086BFE" w:rsidP="4938A4B7">
      <w:pPr>
        <w:rPr>
          <w:rFonts w:ascii="Tahoma" w:eastAsia="Tahoma" w:hAnsi="Tahoma" w:cs="Tahoma"/>
        </w:rPr>
      </w:pPr>
      <w:r>
        <w:rPr>
          <w:rFonts w:ascii="Tahoma" w:eastAsia="Tahoma" w:hAnsi="Tahoma" w:cs="Tahoma"/>
        </w:rPr>
        <w:t>OSU Employee Health- 614-293-8146</w:t>
      </w:r>
      <w:r w:rsidR="000564A9">
        <w:rPr>
          <w:rFonts w:ascii="Tahoma" w:eastAsia="Tahoma" w:hAnsi="Tahoma" w:cs="Tahoma"/>
        </w:rPr>
        <w:t xml:space="preserve">  Address 1581 Dodd Drive</w:t>
      </w:r>
    </w:p>
    <w:p w14:paraId="14CF06E7" w14:textId="3ED56023" w:rsidR="000564A9" w:rsidRDefault="000564A9" w:rsidP="4938A4B7">
      <w:pPr>
        <w:rPr>
          <w:rFonts w:ascii="Tahoma" w:eastAsia="Tahoma" w:hAnsi="Tahoma" w:cs="Tahoma"/>
        </w:rPr>
      </w:pPr>
      <w:r>
        <w:rPr>
          <w:rFonts w:ascii="Tahoma" w:eastAsia="Tahoma" w:hAnsi="Tahoma" w:cs="Tahoma"/>
        </w:rPr>
        <w:t>OSU Ophth</w:t>
      </w:r>
      <w:r w:rsidR="009D3B55">
        <w:rPr>
          <w:rFonts w:ascii="Tahoma" w:eastAsia="Tahoma" w:hAnsi="Tahoma" w:cs="Tahoma"/>
        </w:rPr>
        <w:t>almology- 614-293-8116</w:t>
      </w:r>
    </w:p>
    <w:p w14:paraId="7B697F26" w14:textId="37DDC141" w:rsidR="00D81F42" w:rsidRDefault="00D81F42" w:rsidP="4938A4B7">
      <w:pPr>
        <w:rPr>
          <w:rFonts w:ascii="Tahoma" w:eastAsia="Tahoma" w:hAnsi="Tahoma" w:cs="Tahoma"/>
        </w:rPr>
      </w:pPr>
      <w:r>
        <w:rPr>
          <w:rFonts w:ascii="Tahoma" w:eastAsia="Tahoma" w:hAnsi="Tahoma" w:cs="Tahoma"/>
        </w:rPr>
        <w:t>CBC Facilities- North Campus- 614-292-2669</w:t>
      </w:r>
      <w:r w:rsidR="0055630D">
        <w:rPr>
          <w:rFonts w:ascii="Tahoma" w:eastAsia="Tahoma" w:hAnsi="Tahoma" w:cs="Tahoma"/>
        </w:rPr>
        <w:tab/>
        <w:t>South Campus- 614-247-5938</w:t>
      </w:r>
    </w:p>
    <w:p w14:paraId="0E82B4AE" w14:textId="06722F0E" w:rsidR="00AE44E5" w:rsidRPr="008202A7" w:rsidRDefault="00AE44E5" w:rsidP="4938A4B7">
      <w:pPr>
        <w:rPr>
          <w:rFonts w:ascii="Tahoma" w:eastAsia="Tahoma" w:hAnsi="Tahoma" w:cs="Tahoma"/>
        </w:rPr>
      </w:pP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r>
      <w:r>
        <w:rPr>
          <w:rFonts w:ascii="Tahoma" w:eastAsia="Tahoma" w:hAnsi="Tahoma" w:cs="Tahoma"/>
        </w:rPr>
        <w:softHyphen/>
        <w:t>_____________________________________________________________________________</w:t>
      </w:r>
    </w:p>
    <w:p w14:paraId="12FD65E6" w14:textId="775DDB73" w:rsidR="00AE34A5" w:rsidRPr="0071591B" w:rsidRDefault="00AE34A5" w:rsidP="4938A4B7">
      <w:pPr>
        <w:rPr>
          <w:rFonts w:ascii="Tahoma" w:eastAsia="Tahoma" w:hAnsi="Tahoma" w:cs="Tahoma"/>
          <w:b/>
          <w:bCs/>
        </w:rPr>
      </w:pPr>
      <w:r w:rsidRPr="0071591B">
        <w:rPr>
          <w:rFonts w:ascii="Tahoma" w:eastAsia="Tahoma" w:hAnsi="Tahoma" w:cs="Tahoma"/>
          <w:b/>
          <w:bCs/>
        </w:rPr>
        <w:t xml:space="preserve">Know your campus </w:t>
      </w:r>
      <w:r w:rsidR="00473477" w:rsidRPr="0071591B">
        <w:rPr>
          <w:rFonts w:ascii="Tahoma" w:eastAsia="Tahoma" w:hAnsi="Tahoma" w:cs="Tahoma"/>
          <w:b/>
          <w:bCs/>
        </w:rPr>
        <w:t>address</w:t>
      </w:r>
      <w:r w:rsidR="00473477">
        <w:rPr>
          <w:rFonts w:ascii="Tahoma" w:eastAsia="Tahoma" w:hAnsi="Tahoma" w:cs="Tahoma"/>
          <w:b/>
          <w:bCs/>
        </w:rPr>
        <w:t>!</w:t>
      </w:r>
    </w:p>
    <w:p w14:paraId="566CC9D1" w14:textId="29F1713F" w:rsidR="0053366D" w:rsidRPr="00BD0704" w:rsidRDefault="00D556A7" w:rsidP="4938A4B7">
      <w:pPr>
        <w:rPr>
          <w:rFonts w:ascii="Tahoma" w:eastAsia="Tahoma" w:hAnsi="Tahoma" w:cs="Tahoma"/>
        </w:rPr>
        <w:sectPr w:rsidR="0053366D" w:rsidRPr="00BD0704">
          <w:footerReference w:type="default" r:id="rId8"/>
          <w:pgSz w:w="12240" w:h="15840"/>
          <w:pgMar w:top="1440" w:right="1440" w:bottom="1440" w:left="1440" w:header="720" w:footer="720" w:gutter="0"/>
          <w:cols w:space="720"/>
          <w:docGrid w:linePitch="360"/>
        </w:sectPr>
      </w:pPr>
      <w:r w:rsidRPr="00BD0704">
        <w:rPr>
          <w:rFonts w:ascii="Tahoma" w:eastAsia="Tahoma" w:hAnsi="Tahoma" w:cs="Tahoma"/>
        </w:rPr>
        <w:t>(9</w:t>
      </w:r>
      <w:r w:rsidR="00775D93">
        <w:rPr>
          <w:rFonts w:ascii="Tahoma" w:eastAsia="Tahoma" w:hAnsi="Tahoma" w:cs="Tahoma"/>
        </w:rPr>
        <w:t>-</w:t>
      </w:r>
      <w:r w:rsidRPr="00BD0704">
        <w:rPr>
          <w:rFonts w:ascii="Tahoma" w:eastAsia="Tahoma" w:hAnsi="Tahoma" w:cs="Tahoma"/>
        </w:rPr>
        <w:t>1</w:t>
      </w:r>
      <w:r w:rsidR="00775D93">
        <w:rPr>
          <w:rFonts w:ascii="Tahoma" w:eastAsia="Tahoma" w:hAnsi="Tahoma" w:cs="Tahoma"/>
        </w:rPr>
        <w:t>-</w:t>
      </w:r>
      <w:r w:rsidRPr="00BD0704">
        <w:rPr>
          <w:rFonts w:ascii="Tahoma" w:eastAsia="Tahoma" w:hAnsi="Tahoma" w:cs="Tahoma"/>
        </w:rPr>
        <w:t xml:space="preserve">1 </w:t>
      </w:r>
      <w:r w:rsidR="00775D93">
        <w:rPr>
          <w:rFonts w:ascii="Tahoma" w:eastAsia="Tahoma" w:hAnsi="Tahoma" w:cs="Tahoma"/>
        </w:rPr>
        <w:t>needs to know your address</w:t>
      </w:r>
      <w:r w:rsidRPr="00BD0704">
        <w:rPr>
          <w:rFonts w:ascii="Tahoma" w:eastAsia="Tahoma" w:hAnsi="Tahoma" w:cs="Tahoma"/>
        </w:rPr>
        <w:t>)</w:t>
      </w:r>
    </w:p>
    <w:p w14:paraId="26873DF4" w14:textId="4CF29017" w:rsidR="001D5D41" w:rsidRDefault="00AE34A5" w:rsidP="4938A4B7">
      <w:pPr>
        <w:rPr>
          <w:rFonts w:ascii="Tahoma" w:eastAsia="Tahoma" w:hAnsi="Tahoma" w:cs="Tahoma"/>
        </w:rPr>
        <w:sectPr w:rsidR="001D5D41" w:rsidSect="0053366D">
          <w:type w:val="continuous"/>
          <w:pgSz w:w="12240" w:h="15840"/>
          <w:pgMar w:top="1440" w:right="1440" w:bottom="1440" w:left="1440" w:header="720" w:footer="720" w:gutter="0"/>
          <w:cols w:num="2" w:space="720"/>
          <w:docGrid w:linePitch="360"/>
        </w:sectPr>
      </w:pPr>
      <w:r w:rsidRPr="008202A7">
        <w:rPr>
          <w:rFonts w:ascii="Tahoma" w:eastAsia="Tahoma" w:hAnsi="Tahoma" w:cs="Tahoma"/>
        </w:rPr>
        <w:t xml:space="preserve">CBEC- 151 W Woodruff </w:t>
      </w:r>
      <w:r w:rsidRPr="008202A7">
        <w:rPr>
          <w:rFonts w:ascii="Tahoma" w:hAnsi="Tahoma" w:cs="Tahoma"/>
        </w:rPr>
        <w:br/>
      </w:r>
      <w:r w:rsidRPr="008202A7">
        <w:rPr>
          <w:rFonts w:ascii="Tahoma" w:eastAsia="Tahoma" w:hAnsi="Tahoma" w:cs="Tahoma"/>
        </w:rPr>
        <w:t>M</w:t>
      </w:r>
      <w:r w:rsidR="00054602">
        <w:rPr>
          <w:rFonts w:ascii="Tahoma" w:eastAsia="Tahoma" w:hAnsi="Tahoma" w:cs="Tahoma"/>
        </w:rPr>
        <w:t>cPherson</w:t>
      </w:r>
      <w:r w:rsidRPr="008202A7">
        <w:rPr>
          <w:rFonts w:ascii="Tahoma" w:eastAsia="Tahoma" w:hAnsi="Tahoma" w:cs="Tahoma"/>
        </w:rPr>
        <w:t xml:space="preserve">- </w:t>
      </w:r>
      <w:r w:rsidR="26A36A83" w:rsidRPr="008202A7">
        <w:rPr>
          <w:rFonts w:ascii="Tahoma" w:eastAsia="Tahoma" w:hAnsi="Tahoma" w:cs="Tahoma"/>
        </w:rPr>
        <w:t>140 W 18</w:t>
      </w:r>
      <w:r w:rsidR="26A36A83" w:rsidRPr="008202A7">
        <w:rPr>
          <w:rFonts w:ascii="Tahoma" w:eastAsia="Tahoma" w:hAnsi="Tahoma" w:cs="Tahoma"/>
          <w:vertAlign w:val="superscript"/>
        </w:rPr>
        <w:t>th</w:t>
      </w:r>
      <w:r w:rsidR="26A36A83" w:rsidRPr="008202A7">
        <w:rPr>
          <w:rFonts w:ascii="Tahoma" w:eastAsia="Tahoma" w:hAnsi="Tahoma" w:cs="Tahoma"/>
        </w:rPr>
        <w:t xml:space="preserve"> Ave</w:t>
      </w:r>
      <w:r w:rsidRPr="008202A7">
        <w:rPr>
          <w:rFonts w:ascii="Tahoma" w:hAnsi="Tahoma" w:cs="Tahoma"/>
        </w:rPr>
        <w:br/>
      </w:r>
      <w:r w:rsidRPr="008202A7">
        <w:rPr>
          <w:rFonts w:ascii="Tahoma" w:eastAsia="Tahoma" w:hAnsi="Tahoma" w:cs="Tahoma"/>
        </w:rPr>
        <w:t>Celeste-</w:t>
      </w:r>
      <w:r w:rsidR="19F2DD28" w:rsidRPr="008202A7">
        <w:rPr>
          <w:rFonts w:ascii="Tahoma" w:eastAsia="Tahoma" w:hAnsi="Tahoma" w:cs="Tahoma"/>
        </w:rPr>
        <w:t xml:space="preserve"> 120 W</w:t>
      </w:r>
      <w:r w:rsidR="211FFE6C" w:rsidRPr="008202A7">
        <w:rPr>
          <w:rFonts w:ascii="Tahoma" w:eastAsia="Tahoma" w:hAnsi="Tahoma" w:cs="Tahoma"/>
        </w:rPr>
        <w:t xml:space="preserve"> 18</w:t>
      </w:r>
      <w:r w:rsidR="211FFE6C" w:rsidRPr="008202A7">
        <w:rPr>
          <w:rFonts w:ascii="Tahoma" w:eastAsia="Tahoma" w:hAnsi="Tahoma" w:cs="Tahoma"/>
          <w:vertAlign w:val="superscript"/>
        </w:rPr>
        <w:t>th</w:t>
      </w:r>
      <w:r w:rsidR="211FFE6C" w:rsidRPr="008202A7">
        <w:rPr>
          <w:rFonts w:ascii="Tahoma" w:eastAsia="Tahoma" w:hAnsi="Tahoma" w:cs="Tahoma"/>
        </w:rPr>
        <w:t xml:space="preserve"> Ave</w:t>
      </w:r>
      <w:r w:rsidRPr="008202A7">
        <w:rPr>
          <w:rFonts w:ascii="Tahoma" w:hAnsi="Tahoma" w:cs="Tahoma"/>
        </w:rPr>
        <w:br/>
      </w:r>
      <w:r w:rsidR="00054602">
        <w:rPr>
          <w:rFonts w:ascii="Tahoma" w:eastAsia="Tahoma" w:hAnsi="Tahoma" w:cs="Tahoma"/>
        </w:rPr>
        <w:t xml:space="preserve">Newman </w:t>
      </w:r>
      <w:r w:rsidR="612AA40A" w:rsidRPr="008202A7">
        <w:rPr>
          <w:rFonts w:ascii="Tahoma" w:eastAsia="Tahoma" w:hAnsi="Tahoma" w:cs="Tahoma"/>
        </w:rPr>
        <w:t>W</w:t>
      </w:r>
      <w:r w:rsidR="00054602">
        <w:rPr>
          <w:rFonts w:ascii="Tahoma" w:eastAsia="Tahoma" w:hAnsi="Tahoma" w:cs="Tahoma"/>
        </w:rPr>
        <w:t>olfram</w:t>
      </w:r>
      <w:r w:rsidR="612AA40A" w:rsidRPr="008202A7">
        <w:rPr>
          <w:rFonts w:ascii="Tahoma" w:eastAsia="Tahoma" w:hAnsi="Tahoma" w:cs="Tahoma"/>
        </w:rPr>
        <w:t>- 100 W 18</w:t>
      </w:r>
      <w:r w:rsidR="612AA40A" w:rsidRPr="008202A7">
        <w:rPr>
          <w:rFonts w:ascii="Tahoma" w:eastAsia="Tahoma" w:hAnsi="Tahoma" w:cs="Tahoma"/>
          <w:vertAlign w:val="superscript"/>
        </w:rPr>
        <w:t>th</w:t>
      </w:r>
      <w:r w:rsidR="612AA40A" w:rsidRPr="008202A7">
        <w:rPr>
          <w:rFonts w:ascii="Tahoma" w:eastAsia="Tahoma" w:hAnsi="Tahoma" w:cs="Tahoma"/>
        </w:rPr>
        <w:t xml:space="preserve"> Ave</w:t>
      </w:r>
      <w:r w:rsidRPr="008202A7">
        <w:rPr>
          <w:rFonts w:ascii="Tahoma" w:hAnsi="Tahoma" w:cs="Tahoma"/>
        </w:rPr>
        <w:br/>
      </w:r>
      <w:r w:rsidRPr="008202A7">
        <w:rPr>
          <w:rFonts w:ascii="Tahoma" w:eastAsia="Tahoma" w:hAnsi="Tahoma" w:cs="Tahoma"/>
        </w:rPr>
        <w:t>Evans-</w:t>
      </w:r>
      <w:r w:rsidR="4E2A75CE" w:rsidRPr="008202A7">
        <w:rPr>
          <w:rFonts w:ascii="Tahoma" w:eastAsia="Tahoma" w:hAnsi="Tahoma" w:cs="Tahoma"/>
        </w:rPr>
        <w:t xml:space="preserve"> 88 W 18</w:t>
      </w:r>
      <w:r w:rsidR="4E2A75CE" w:rsidRPr="008202A7">
        <w:rPr>
          <w:rFonts w:ascii="Tahoma" w:eastAsia="Tahoma" w:hAnsi="Tahoma" w:cs="Tahoma"/>
          <w:vertAlign w:val="superscript"/>
        </w:rPr>
        <w:t>th</w:t>
      </w:r>
      <w:r w:rsidR="4E2A75CE" w:rsidRPr="008202A7">
        <w:rPr>
          <w:rFonts w:ascii="Tahoma" w:eastAsia="Tahoma" w:hAnsi="Tahoma" w:cs="Tahoma"/>
        </w:rPr>
        <w:t xml:space="preserve"> Ave</w:t>
      </w:r>
      <w:r w:rsidRPr="008202A7">
        <w:rPr>
          <w:rFonts w:ascii="Tahoma" w:hAnsi="Tahoma" w:cs="Tahoma"/>
        </w:rPr>
        <w:br/>
      </w:r>
      <w:r w:rsidRPr="008202A7">
        <w:rPr>
          <w:rFonts w:ascii="Tahoma" w:eastAsia="Tahoma" w:hAnsi="Tahoma" w:cs="Tahoma"/>
        </w:rPr>
        <w:t>BioSci-</w:t>
      </w:r>
      <w:r w:rsidR="62A78926" w:rsidRPr="008202A7">
        <w:rPr>
          <w:rFonts w:ascii="Tahoma" w:eastAsia="Tahoma" w:hAnsi="Tahoma" w:cs="Tahoma"/>
        </w:rPr>
        <w:t xml:space="preserve"> 484 W 12</w:t>
      </w:r>
      <w:r w:rsidR="62A78926" w:rsidRPr="008202A7">
        <w:rPr>
          <w:rFonts w:ascii="Tahoma" w:eastAsia="Tahoma" w:hAnsi="Tahoma" w:cs="Tahoma"/>
          <w:vertAlign w:val="superscript"/>
        </w:rPr>
        <w:t>th</w:t>
      </w:r>
      <w:r w:rsidR="62A78926" w:rsidRPr="008202A7">
        <w:rPr>
          <w:rFonts w:ascii="Tahoma" w:eastAsia="Tahoma" w:hAnsi="Tahoma" w:cs="Tahoma"/>
        </w:rPr>
        <w:t xml:space="preserve"> Ave</w:t>
      </w:r>
      <w:r w:rsidRPr="008202A7">
        <w:rPr>
          <w:rFonts w:ascii="Tahoma" w:hAnsi="Tahoma" w:cs="Tahoma"/>
        </w:rPr>
        <w:br/>
      </w:r>
      <w:r w:rsidRPr="008202A7">
        <w:rPr>
          <w:rFonts w:ascii="Tahoma" w:eastAsia="Tahoma" w:hAnsi="Tahoma" w:cs="Tahoma"/>
        </w:rPr>
        <w:t>Riffe-</w:t>
      </w:r>
      <w:r w:rsidR="79431CB8" w:rsidRPr="008202A7">
        <w:rPr>
          <w:rFonts w:ascii="Tahoma" w:eastAsia="Tahoma" w:hAnsi="Tahoma" w:cs="Tahoma"/>
        </w:rPr>
        <w:t xml:space="preserve"> </w:t>
      </w:r>
      <w:r w:rsidR="00B10F0F">
        <w:rPr>
          <w:rFonts w:ascii="Tahoma" w:eastAsia="Tahoma" w:hAnsi="Tahoma" w:cs="Tahoma"/>
        </w:rPr>
        <w:t>4</w:t>
      </w:r>
      <w:r w:rsidR="79431CB8" w:rsidRPr="008202A7">
        <w:rPr>
          <w:rFonts w:ascii="Tahoma" w:eastAsia="Tahoma" w:hAnsi="Tahoma" w:cs="Tahoma"/>
        </w:rPr>
        <w:t>96 W 12</w:t>
      </w:r>
      <w:r w:rsidR="79431CB8" w:rsidRPr="008202A7">
        <w:rPr>
          <w:rFonts w:ascii="Tahoma" w:eastAsia="Tahoma" w:hAnsi="Tahoma" w:cs="Tahoma"/>
          <w:vertAlign w:val="superscript"/>
        </w:rPr>
        <w:t>th</w:t>
      </w:r>
      <w:r w:rsidR="79431CB8" w:rsidRPr="008202A7">
        <w:rPr>
          <w:rFonts w:ascii="Tahoma" w:eastAsia="Tahoma" w:hAnsi="Tahoma" w:cs="Tahoma"/>
        </w:rPr>
        <w:t xml:space="preserve"> Ave</w:t>
      </w:r>
      <w:r w:rsidRPr="008202A7">
        <w:rPr>
          <w:rFonts w:ascii="Tahoma" w:hAnsi="Tahoma" w:cs="Tahoma"/>
        </w:rPr>
        <w:br/>
      </w:r>
    </w:p>
    <w:p w14:paraId="5BE29563" w14:textId="284E47D0" w:rsidR="001D5D41" w:rsidRDefault="00D556A7" w:rsidP="4938A4B7">
      <w:pPr>
        <w:rPr>
          <w:rFonts w:ascii="Tahoma" w:eastAsia="Tahoma" w:hAnsi="Tahoma" w:cs="Tahoma"/>
          <w:color w:val="000000" w:themeColor="text1"/>
        </w:rPr>
      </w:pPr>
      <w:r>
        <w:rPr>
          <w:rFonts w:ascii="Tahoma" w:eastAsia="Tahoma" w:hAnsi="Tahoma" w:cs="Tahoma"/>
          <w:color w:val="000000" w:themeColor="text1"/>
        </w:rPr>
        <w:t>_____________________________________________________________________________</w:t>
      </w:r>
    </w:p>
    <w:p w14:paraId="379658C1" w14:textId="77777777" w:rsidR="00D556A7" w:rsidRDefault="78E9793B" w:rsidP="4938A4B7">
      <w:pPr>
        <w:rPr>
          <w:rFonts w:ascii="Tahoma" w:eastAsia="Tahoma" w:hAnsi="Tahoma" w:cs="Tahoma"/>
          <w:color w:val="000000" w:themeColor="text1"/>
        </w:rPr>
      </w:pPr>
      <w:r w:rsidRPr="008202A7">
        <w:rPr>
          <w:rFonts w:ascii="Tahoma" w:eastAsia="Tahoma" w:hAnsi="Tahoma" w:cs="Tahoma"/>
          <w:color w:val="000000" w:themeColor="text1"/>
        </w:rPr>
        <w:t xml:space="preserve">In the event of any emergency, it is important to remain as calm as possible. </w:t>
      </w:r>
    </w:p>
    <w:p w14:paraId="763AC6DB" w14:textId="5E71AA22" w:rsidR="00D556A7" w:rsidRPr="004C2C9C" w:rsidRDefault="00D556A7" w:rsidP="4938A4B7">
      <w:pPr>
        <w:rPr>
          <w:rFonts w:ascii="Tahoma" w:eastAsia="Tahoma" w:hAnsi="Tahoma" w:cs="Tahoma"/>
        </w:rPr>
      </w:pPr>
      <w:r w:rsidRPr="004C2C9C">
        <w:rPr>
          <w:rFonts w:ascii="Tahoma" w:eastAsia="Tahoma" w:hAnsi="Tahoma" w:cs="Tahoma"/>
        </w:rPr>
        <w:t xml:space="preserve">Take a deep breath. </w:t>
      </w:r>
    </w:p>
    <w:p w14:paraId="21DD1FE7" w14:textId="77777777" w:rsidR="00D556A7" w:rsidRDefault="78E9793B" w:rsidP="00D556A7">
      <w:pPr>
        <w:rPr>
          <w:rFonts w:ascii="Tahoma" w:eastAsia="Tahoma" w:hAnsi="Tahoma" w:cs="Tahoma"/>
        </w:rPr>
      </w:pPr>
      <w:r w:rsidRPr="008202A7">
        <w:rPr>
          <w:rFonts w:ascii="Tahoma" w:eastAsia="Tahoma" w:hAnsi="Tahoma" w:cs="Tahoma"/>
          <w:color w:val="000000" w:themeColor="text1"/>
        </w:rPr>
        <w:t xml:space="preserve">Speak </w:t>
      </w:r>
      <w:r w:rsidR="008A7077">
        <w:rPr>
          <w:rFonts w:ascii="Tahoma" w:eastAsia="Tahoma" w:hAnsi="Tahoma" w:cs="Tahoma"/>
          <w:color w:val="000000" w:themeColor="text1"/>
        </w:rPr>
        <w:t>s</w:t>
      </w:r>
      <w:r w:rsidRPr="008202A7">
        <w:rPr>
          <w:rFonts w:ascii="Tahoma" w:eastAsia="Tahoma" w:hAnsi="Tahoma" w:cs="Tahoma"/>
          <w:color w:val="000000" w:themeColor="text1"/>
        </w:rPr>
        <w:t xml:space="preserve">lowly and clearly.  </w:t>
      </w:r>
      <w:r w:rsidRPr="008202A7">
        <w:rPr>
          <w:rFonts w:ascii="Tahoma" w:eastAsia="Tahoma" w:hAnsi="Tahoma" w:cs="Tahoma"/>
        </w:rPr>
        <w:t xml:space="preserve"> </w:t>
      </w:r>
      <w:r w:rsidR="00D556A7" w:rsidRPr="008202A7">
        <w:rPr>
          <w:rFonts w:ascii="Tahoma" w:eastAsia="Tahoma" w:hAnsi="Tahoma" w:cs="Tahoma"/>
        </w:rPr>
        <w:t xml:space="preserve">Make sure the dispatcher or person on the other end understands what information that you are trying to convey.  </w:t>
      </w:r>
    </w:p>
    <w:p w14:paraId="529F3E0F" w14:textId="2B711EF6" w:rsidR="00D556A7" w:rsidRPr="00BD0704" w:rsidRDefault="00D556A7" w:rsidP="4938A4B7">
      <w:pPr>
        <w:rPr>
          <w:rFonts w:ascii="Tahoma" w:eastAsia="Tahoma" w:hAnsi="Tahoma" w:cs="Tahoma"/>
        </w:rPr>
      </w:pPr>
      <w:r w:rsidRPr="00BD0704">
        <w:rPr>
          <w:rFonts w:ascii="Tahoma" w:eastAsia="Tahoma" w:hAnsi="Tahoma" w:cs="Tahoma"/>
        </w:rPr>
        <w:t>Step 1 – Determine if 9</w:t>
      </w:r>
      <w:r w:rsidR="004C2C9C" w:rsidRPr="00BD0704">
        <w:rPr>
          <w:rFonts w:ascii="Tahoma" w:eastAsia="Tahoma" w:hAnsi="Tahoma" w:cs="Tahoma"/>
        </w:rPr>
        <w:t>-</w:t>
      </w:r>
      <w:r w:rsidRPr="00BD0704">
        <w:rPr>
          <w:rFonts w:ascii="Tahoma" w:eastAsia="Tahoma" w:hAnsi="Tahoma" w:cs="Tahoma"/>
        </w:rPr>
        <w:t>1</w:t>
      </w:r>
      <w:r w:rsidR="004C2C9C" w:rsidRPr="00BD0704">
        <w:rPr>
          <w:rFonts w:ascii="Tahoma" w:eastAsia="Tahoma" w:hAnsi="Tahoma" w:cs="Tahoma"/>
        </w:rPr>
        <w:t>-</w:t>
      </w:r>
      <w:r w:rsidRPr="00BD0704">
        <w:rPr>
          <w:rFonts w:ascii="Tahoma" w:eastAsia="Tahoma" w:hAnsi="Tahoma" w:cs="Tahoma"/>
        </w:rPr>
        <w:t xml:space="preserve">1 needs to be </w:t>
      </w:r>
      <w:r w:rsidR="004C2C9C" w:rsidRPr="00BD0704">
        <w:rPr>
          <w:rFonts w:ascii="Tahoma" w:eastAsia="Tahoma" w:hAnsi="Tahoma" w:cs="Tahoma"/>
        </w:rPr>
        <w:t>called.</w:t>
      </w:r>
    </w:p>
    <w:p w14:paraId="3C90EB10" w14:textId="37832E49" w:rsidR="00D556A7" w:rsidRPr="00BD0704" w:rsidRDefault="00D556A7" w:rsidP="00D556A7">
      <w:pPr>
        <w:pStyle w:val="ListParagraph"/>
        <w:numPr>
          <w:ilvl w:val="0"/>
          <w:numId w:val="32"/>
        </w:numPr>
        <w:rPr>
          <w:rFonts w:ascii="Tahoma" w:eastAsia="Tahoma" w:hAnsi="Tahoma" w:cs="Tahoma"/>
        </w:rPr>
      </w:pPr>
      <w:r w:rsidRPr="00BD0704">
        <w:rPr>
          <w:rFonts w:ascii="Tahoma" w:eastAsia="Tahoma" w:hAnsi="Tahoma" w:cs="Tahoma"/>
        </w:rPr>
        <w:t>Major Chemical Spill</w:t>
      </w:r>
      <w:r w:rsidR="0037684B" w:rsidRPr="00BD0704">
        <w:rPr>
          <w:rFonts w:ascii="Tahoma" w:eastAsia="Tahoma" w:hAnsi="Tahoma" w:cs="Tahoma"/>
        </w:rPr>
        <w:t xml:space="preserve"> that requires building evacuation</w:t>
      </w:r>
    </w:p>
    <w:p w14:paraId="6A5179DB" w14:textId="42860A83" w:rsidR="0037684B" w:rsidRPr="00BD0704" w:rsidRDefault="0037684B" w:rsidP="00D556A7">
      <w:pPr>
        <w:pStyle w:val="ListParagraph"/>
        <w:numPr>
          <w:ilvl w:val="0"/>
          <w:numId w:val="32"/>
        </w:numPr>
        <w:rPr>
          <w:rFonts w:ascii="Tahoma" w:eastAsia="Tahoma" w:hAnsi="Tahoma" w:cs="Tahoma"/>
        </w:rPr>
      </w:pPr>
      <w:r w:rsidRPr="00BD0704">
        <w:rPr>
          <w:rFonts w:ascii="Tahoma" w:eastAsia="Tahoma" w:hAnsi="Tahoma" w:cs="Tahoma"/>
        </w:rPr>
        <w:t>Chemical Exposure</w:t>
      </w:r>
    </w:p>
    <w:p w14:paraId="12B48218" w14:textId="4759D5A7" w:rsidR="00D556A7" w:rsidRPr="00BD0704" w:rsidRDefault="00D556A7" w:rsidP="00D556A7">
      <w:pPr>
        <w:pStyle w:val="ListParagraph"/>
        <w:numPr>
          <w:ilvl w:val="0"/>
          <w:numId w:val="32"/>
        </w:numPr>
        <w:rPr>
          <w:rFonts w:ascii="Tahoma" w:eastAsia="Tahoma" w:hAnsi="Tahoma" w:cs="Tahoma"/>
        </w:rPr>
      </w:pPr>
      <w:r w:rsidRPr="00BD0704">
        <w:rPr>
          <w:rFonts w:ascii="Tahoma" w:eastAsia="Tahoma" w:hAnsi="Tahoma" w:cs="Tahoma"/>
        </w:rPr>
        <w:t>Fire</w:t>
      </w:r>
      <w:r w:rsidR="0037684B" w:rsidRPr="00BD0704">
        <w:rPr>
          <w:rFonts w:ascii="Tahoma" w:eastAsia="Tahoma" w:hAnsi="Tahoma" w:cs="Tahoma"/>
        </w:rPr>
        <w:t xml:space="preserve"> – Laser or Chemical </w:t>
      </w:r>
    </w:p>
    <w:p w14:paraId="2775FADA" w14:textId="48FD0215" w:rsidR="00D556A7" w:rsidRPr="00BD0704" w:rsidRDefault="00D556A7" w:rsidP="00D556A7">
      <w:pPr>
        <w:pStyle w:val="ListParagraph"/>
        <w:numPr>
          <w:ilvl w:val="0"/>
          <w:numId w:val="32"/>
        </w:numPr>
        <w:rPr>
          <w:rFonts w:ascii="Tahoma" w:eastAsia="Tahoma" w:hAnsi="Tahoma" w:cs="Tahoma"/>
        </w:rPr>
      </w:pPr>
      <w:r w:rsidRPr="00BD0704">
        <w:rPr>
          <w:rFonts w:ascii="Tahoma" w:eastAsia="Tahoma" w:hAnsi="Tahoma" w:cs="Tahoma"/>
        </w:rPr>
        <w:t>Injury</w:t>
      </w:r>
      <w:r w:rsidR="00BD0704">
        <w:rPr>
          <w:rFonts w:ascii="Tahoma" w:eastAsia="Tahoma" w:hAnsi="Tahoma" w:cs="Tahoma"/>
        </w:rPr>
        <w:t>/ Medical Emergency</w:t>
      </w:r>
    </w:p>
    <w:p w14:paraId="5B3F1AA3" w14:textId="19825C63" w:rsidR="0037684B" w:rsidRPr="00BD0704" w:rsidRDefault="0037684B" w:rsidP="00D556A7">
      <w:pPr>
        <w:pStyle w:val="ListParagraph"/>
        <w:numPr>
          <w:ilvl w:val="0"/>
          <w:numId w:val="32"/>
        </w:numPr>
        <w:rPr>
          <w:rFonts w:ascii="Tahoma" w:eastAsia="Tahoma" w:hAnsi="Tahoma" w:cs="Tahoma"/>
        </w:rPr>
      </w:pPr>
      <w:r w:rsidRPr="00BD0704">
        <w:rPr>
          <w:rFonts w:ascii="Tahoma" w:eastAsia="Tahoma" w:hAnsi="Tahoma" w:cs="Tahoma"/>
        </w:rPr>
        <w:t>Biological Exposure</w:t>
      </w:r>
    </w:p>
    <w:p w14:paraId="207D24CE" w14:textId="4A1404B0" w:rsidR="004C2C9C" w:rsidRPr="00BD0704" w:rsidRDefault="004C2C9C" w:rsidP="00D556A7">
      <w:pPr>
        <w:pStyle w:val="ListParagraph"/>
        <w:numPr>
          <w:ilvl w:val="0"/>
          <w:numId w:val="32"/>
        </w:numPr>
        <w:rPr>
          <w:rFonts w:ascii="Tahoma" w:eastAsia="Tahoma" w:hAnsi="Tahoma" w:cs="Tahoma"/>
        </w:rPr>
      </w:pPr>
      <w:r w:rsidRPr="00BD0704">
        <w:rPr>
          <w:rFonts w:ascii="Tahoma" w:eastAsia="Tahoma" w:hAnsi="Tahoma" w:cs="Tahoma"/>
        </w:rPr>
        <w:t>Unsure (It is ok to call 9-1-1 if you are unsure)</w:t>
      </w:r>
      <w:r w:rsidR="00BD0704" w:rsidRPr="00BD0704">
        <w:rPr>
          <w:rFonts w:ascii="Tahoma" w:eastAsia="Tahoma" w:hAnsi="Tahoma" w:cs="Tahoma"/>
        </w:rPr>
        <w:t>.</w:t>
      </w:r>
    </w:p>
    <w:p w14:paraId="783954E4" w14:textId="37DBF958" w:rsidR="00D556A7" w:rsidRPr="00BD0704" w:rsidRDefault="00D556A7" w:rsidP="4938A4B7">
      <w:pPr>
        <w:rPr>
          <w:rFonts w:ascii="Tahoma" w:eastAsia="Tahoma" w:hAnsi="Tahoma" w:cs="Tahoma"/>
        </w:rPr>
      </w:pPr>
      <w:r w:rsidRPr="00BD0704">
        <w:rPr>
          <w:rFonts w:ascii="Tahoma" w:eastAsia="Tahoma" w:hAnsi="Tahoma" w:cs="Tahoma"/>
        </w:rPr>
        <w:lastRenderedPageBreak/>
        <w:t>Step 2 – Call 9</w:t>
      </w:r>
      <w:r w:rsidR="00BD0704" w:rsidRPr="00BD0704">
        <w:rPr>
          <w:rFonts w:ascii="Tahoma" w:eastAsia="Tahoma" w:hAnsi="Tahoma" w:cs="Tahoma"/>
        </w:rPr>
        <w:t>-</w:t>
      </w:r>
      <w:r w:rsidRPr="00BD0704">
        <w:rPr>
          <w:rFonts w:ascii="Tahoma" w:eastAsia="Tahoma" w:hAnsi="Tahoma" w:cs="Tahoma"/>
        </w:rPr>
        <w:t>1</w:t>
      </w:r>
      <w:r w:rsidR="00BD0704" w:rsidRPr="00BD0704">
        <w:rPr>
          <w:rFonts w:ascii="Tahoma" w:eastAsia="Tahoma" w:hAnsi="Tahoma" w:cs="Tahoma"/>
        </w:rPr>
        <w:t>-</w:t>
      </w:r>
      <w:r w:rsidRPr="00BD0704">
        <w:rPr>
          <w:rFonts w:ascii="Tahoma" w:eastAsia="Tahoma" w:hAnsi="Tahoma" w:cs="Tahoma"/>
        </w:rPr>
        <w:t>1 and have the following info ready:</w:t>
      </w:r>
    </w:p>
    <w:p w14:paraId="0EAD88E8" w14:textId="4B22F3A5" w:rsidR="0071591B" w:rsidRPr="00BD0704" w:rsidRDefault="214C6E58" w:rsidP="00ED5D71">
      <w:pPr>
        <w:pStyle w:val="ListParagraph"/>
        <w:numPr>
          <w:ilvl w:val="0"/>
          <w:numId w:val="10"/>
        </w:numPr>
        <w:rPr>
          <w:rFonts w:ascii="Tahoma" w:eastAsia="Tahoma" w:hAnsi="Tahoma" w:cs="Tahoma"/>
        </w:rPr>
      </w:pPr>
      <w:r w:rsidRPr="00BD0704">
        <w:rPr>
          <w:rFonts w:ascii="Tahoma" w:eastAsia="Tahoma" w:hAnsi="Tahoma" w:cs="Tahoma"/>
        </w:rPr>
        <w:t xml:space="preserve">Caller </w:t>
      </w:r>
      <w:r w:rsidR="00F74FB4" w:rsidRPr="00BD0704">
        <w:rPr>
          <w:rFonts w:ascii="Tahoma" w:eastAsia="Tahoma" w:hAnsi="Tahoma" w:cs="Tahoma"/>
        </w:rPr>
        <w:t>n</w:t>
      </w:r>
      <w:r w:rsidRPr="00BD0704">
        <w:rPr>
          <w:rFonts w:ascii="Tahoma" w:eastAsia="Tahoma" w:hAnsi="Tahoma" w:cs="Tahoma"/>
        </w:rPr>
        <w:t>ame</w:t>
      </w:r>
      <w:r w:rsidR="00454069" w:rsidRPr="00BD0704">
        <w:rPr>
          <w:rFonts w:ascii="Tahoma" w:eastAsia="Tahoma" w:hAnsi="Tahoma" w:cs="Tahoma"/>
        </w:rPr>
        <w:t xml:space="preserve"> and telephone number</w:t>
      </w:r>
    </w:p>
    <w:p w14:paraId="4ED63FD7" w14:textId="4C915380" w:rsidR="0071591B" w:rsidRPr="00BD0704" w:rsidRDefault="214C6E58" w:rsidP="00644FE9">
      <w:pPr>
        <w:pStyle w:val="ListParagraph"/>
        <w:numPr>
          <w:ilvl w:val="0"/>
          <w:numId w:val="10"/>
        </w:numPr>
        <w:rPr>
          <w:rFonts w:ascii="Tahoma" w:eastAsia="Tahoma" w:hAnsi="Tahoma" w:cs="Tahoma"/>
        </w:rPr>
      </w:pPr>
      <w:r w:rsidRPr="00BD0704">
        <w:rPr>
          <w:rFonts w:ascii="Tahoma" w:eastAsia="Tahoma" w:hAnsi="Tahoma" w:cs="Tahoma"/>
        </w:rPr>
        <w:t xml:space="preserve">Incident Location- </w:t>
      </w:r>
      <w:r w:rsidR="74BDF98E" w:rsidRPr="00BD0704">
        <w:rPr>
          <w:rFonts w:ascii="Tahoma" w:eastAsia="Tahoma" w:hAnsi="Tahoma" w:cs="Tahoma"/>
        </w:rPr>
        <w:t>(</w:t>
      </w:r>
      <w:r w:rsidRPr="00BD0704">
        <w:rPr>
          <w:rFonts w:ascii="Tahoma" w:eastAsia="Tahoma" w:hAnsi="Tahoma" w:cs="Tahoma"/>
        </w:rPr>
        <w:t xml:space="preserve">Know your </w:t>
      </w:r>
      <w:r w:rsidR="004C2C9C" w:rsidRPr="00BD0704">
        <w:rPr>
          <w:rFonts w:ascii="Tahoma" w:eastAsia="Tahoma" w:hAnsi="Tahoma" w:cs="Tahoma"/>
        </w:rPr>
        <w:t>b</w:t>
      </w:r>
      <w:r w:rsidRPr="00BD0704">
        <w:rPr>
          <w:rFonts w:ascii="Tahoma" w:eastAsia="Tahoma" w:hAnsi="Tahoma" w:cs="Tahoma"/>
        </w:rPr>
        <w:t>uilding name and address, and location within the building</w:t>
      </w:r>
      <w:r w:rsidR="5FB2958A" w:rsidRPr="00BD0704">
        <w:rPr>
          <w:rFonts w:ascii="Tahoma" w:eastAsia="Tahoma" w:hAnsi="Tahoma" w:cs="Tahoma"/>
        </w:rPr>
        <w:t>)</w:t>
      </w:r>
    </w:p>
    <w:p w14:paraId="60966A01" w14:textId="3CD53AC6" w:rsidR="0071591B" w:rsidRPr="00BD0704" w:rsidRDefault="214C6E58" w:rsidP="00AD1196">
      <w:pPr>
        <w:pStyle w:val="ListParagraph"/>
        <w:numPr>
          <w:ilvl w:val="0"/>
          <w:numId w:val="10"/>
        </w:numPr>
        <w:rPr>
          <w:rFonts w:ascii="Tahoma" w:eastAsia="Tahoma" w:hAnsi="Tahoma" w:cs="Tahoma"/>
        </w:rPr>
      </w:pPr>
      <w:r w:rsidRPr="00BD0704">
        <w:rPr>
          <w:rFonts w:ascii="Tahoma" w:eastAsia="Tahoma" w:hAnsi="Tahoma" w:cs="Tahoma"/>
        </w:rPr>
        <w:t xml:space="preserve">Identity of Material/Chemical along with quantities of material </w:t>
      </w:r>
      <w:r w:rsidR="00DF470C" w:rsidRPr="00BD0704">
        <w:rPr>
          <w:rFonts w:ascii="Tahoma" w:eastAsia="Tahoma" w:hAnsi="Tahoma" w:cs="Tahoma"/>
        </w:rPr>
        <w:t>i</w:t>
      </w:r>
      <w:r w:rsidRPr="00BD0704">
        <w:rPr>
          <w:rFonts w:ascii="Tahoma" w:eastAsia="Tahoma" w:hAnsi="Tahoma" w:cs="Tahoma"/>
        </w:rPr>
        <w:t xml:space="preserve">nvolved in the </w:t>
      </w:r>
      <w:r w:rsidR="00DC00C0" w:rsidRPr="00BD0704">
        <w:rPr>
          <w:rFonts w:ascii="Tahoma" w:eastAsia="Tahoma" w:hAnsi="Tahoma" w:cs="Tahoma"/>
        </w:rPr>
        <w:t>incident.</w:t>
      </w:r>
      <w:r w:rsidRPr="00BD0704">
        <w:rPr>
          <w:rFonts w:ascii="Tahoma" w:eastAsia="Tahoma" w:hAnsi="Tahoma" w:cs="Tahoma"/>
        </w:rPr>
        <w:t xml:space="preserve"> </w:t>
      </w:r>
    </w:p>
    <w:p w14:paraId="083916A1" w14:textId="79F01517" w:rsidR="6CA4DD27" w:rsidRPr="00BD0704" w:rsidRDefault="6CA4DD27" w:rsidP="00AD1196">
      <w:pPr>
        <w:pStyle w:val="ListParagraph"/>
        <w:numPr>
          <w:ilvl w:val="0"/>
          <w:numId w:val="10"/>
        </w:numPr>
        <w:rPr>
          <w:rFonts w:ascii="Tahoma" w:eastAsia="Tahoma" w:hAnsi="Tahoma" w:cs="Tahoma"/>
        </w:rPr>
      </w:pPr>
      <w:r w:rsidRPr="00BD0704">
        <w:rPr>
          <w:rFonts w:ascii="Tahoma" w:eastAsia="Tahoma" w:hAnsi="Tahoma" w:cs="Tahoma"/>
        </w:rPr>
        <w:t>Brief</w:t>
      </w:r>
      <w:r w:rsidR="214C6E58" w:rsidRPr="00BD0704">
        <w:rPr>
          <w:rFonts w:ascii="Tahoma" w:eastAsia="Tahoma" w:hAnsi="Tahoma" w:cs="Tahoma"/>
        </w:rPr>
        <w:t xml:space="preserve"> </w:t>
      </w:r>
      <w:r w:rsidR="00DF470C" w:rsidRPr="00BD0704">
        <w:rPr>
          <w:rFonts w:ascii="Tahoma" w:eastAsia="Tahoma" w:hAnsi="Tahoma" w:cs="Tahoma"/>
        </w:rPr>
        <w:t>d</w:t>
      </w:r>
      <w:r w:rsidR="214C6E58" w:rsidRPr="00BD0704">
        <w:rPr>
          <w:rFonts w:ascii="Tahoma" w:eastAsia="Tahoma" w:hAnsi="Tahoma" w:cs="Tahoma"/>
        </w:rPr>
        <w:t>escr</w:t>
      </w:r>
      <w:r w:rsidR="495401AB" w:rsidRPr="00BD0704">
        <w:rPr>
          <w:rFonts w:ascii="Tahoma" w:eastAsia="Tahoma" w:hAnsi="Tahoma" w:cs="Tahoma"/>
        </w:rPr>
        <w:t xml:space="preserve">iption of the </w:t>
      </w:r>
      <w:r w:rsidR="001F116C" w:rsidRPr="00BD0704">
        <w:rPr>
          <w:rFonts w:ascii="Tahoma" w:eastAsia="Tahoma" w:hAnsi="Tahoma" w:cs="Tahoma"/>
        </w:rPr>
        <w:t>incident</w:t>
      </w:r>
      <w:r w:rsidR="495401AB" w:rsidRPr="00BD0704">
        <w:rPr>
          <w:rFonts w:ascii="Tahoma" w:eastAsia="Tahoma" w:hAnsi="Tahoma" w:cs="Tahoma"/>
        </w:rPr>
        <w:t xml:space="preserve"> </w:t>
      </w:r>
    </w:p>
    <w:p w14:paraId="091132CF" w14:textId="25F66B42" w:rsidR="001353E8" w:rsidRPr="00BD0704" w:rsidRDefault="001353E8" w:rsidP="00AD1196">
      <w:pPr>
        <w:pStyle w:val="ListParagraph"/>
        <w:numPr>
          <w:ilvl w:val="0"/>
          <w:numId w:val="10"/>
        </w:numPr>
        <w:rPr>
          <w:rFonts w:ascii="Tahoma" w:eastAsia="Tahoma" w:hAnsi="Tahoma" w:cs="Tahoma"/>
        </w:rPr>
      </w:pPr>
      <w:r w:rsidRPr="00BD0704">
        <w:rPr>
          <w:rFonts w:ascii="Tahoma" w:eastAsia="Tahoma" w:hAnsi="Tahoma" w:cs="Tahoma"/>
        </w:rPr>
        <w:t>Location where first responders can meet someone</w:t>
      </w:r>
      <w:r w:rsidR="00F74FB4" w:rsidRPr="00BD0704">
        <w:rPr>
          <w:rFonts w:ascii="Tahoma" w:eastAsia="Tahoma" w:hAnsi="Tahoma" w:cs="Tahoma"/>
        </w:rPr>
        <w:t>.</w:t>
      </w:r>
    </w:p>
    <w:p w14:paraId="0ED0B0BB" w14:textId="2BB1A90C" w:rsidR="00D556A7" w:rsidRPr="00BD0704" w:rsidRDefault="00D556A7" w:rsidP="00D556A7">
      <w:pPr>
        <w:rPr>
          <w:rFonts w:ascii="Tahoma" w:eastAsia="Tahoma" w:hAnsi="Tahoma" w:cs="Tahoma"/>
        </w:rPr>
      </w:pPr>
      <w:r w:rsidRPr="00BD0704">
        <w:rPr>
          <w:rFonts w:ascii="Tahoma" w:eastAsia="Tahoma" w:hAnsi="Tahoma" w:cs="Tahoma"/>
        </w:rPr>
        <w:t>Step 3 – Call your PI or Supervisor</w:t>
      </w:r>
    </w:p>
    <w:p w14:paraId="53F43D79" w14:textId="1F9FE3D1" w:rsidR="00D556A7" w:rsidRPr="00BD0704" w:rsidRDefault="00D556A7" w:rsidP="00D556A7">
      <w:pPr>
        <w:pStyle w:val="ListParagraph"/>
        <w:numPr>
          <w:ilvl w:val="0"/>
          <w:numId w:val="31"/>
        </w:numPr>
        <w:rPr>
          <w:rFonts w:ascii="Tahoma" w:eastAsia="Tahoma" w:hAnsi="Tahoma" w:cs="Tahoma"/>
        </w:rPr>
      </w:pPr>
      <w:r w:rsidRPr="00BD0704">
        <w:rPr>
          <w:rFonts w:ascii="Tahoma" w:eastAsia="Tahoma" w:hAnsi="Tahoma" w:cs="Tahoma"/>
        </w:rPr>
        <w:t>Briefly explain what happened, and what steps you’ve taken so far</w:t>
      </w:r>
      <w:r w:rsidR="007471F9">
        <w:rPr>
          <w:rFonts w:ascii="Tahoma" w:eastAsia="Tahoma" w:hAnsi="Tahoma" w:cs="Tahoma"/>
        </w:rPr>
        <w:t>.</w:t>
      </w:r>
    </w:p>
    <w:p w14:paraId="18DB3FDF" w14:textId="38470D14" w:rsidR="00D556A7" w:rsidRPr="00BD0704" w:rsidRDefault="00D556A7" w:rsidP="00D556A7">
      <w:pPr>
        <w:rPr>
          <w:rFonts w:ascii="Tahoma" w:eastAsia="Tahoma" w:hAnsi="Tahoma" w:cs="Tahoma"/>
        </w:rPr>
      </w:pPr>
      <w:r w:rsidRPr="00BD0704">
        <w:rPr>
          <w:rFonts w:ascii="Tahoma" w:eastAsia="Tahoma" w:hAnsi="Tahoma" w:cs="Tahoma"/>
        </w:rPr>
        <w:t>Step 4 – Call the Chemical Safety Coordinator</w:t>
      </w:r>
      <w:r w:rsidR="0037684B" w:rsidRPr="00BD0704">
        <w:rPr>
          <w:rFonts w:ascii="Tahoma" w:eastAsia="Tahoma" w:hAnsi="Tahoma" w:cs="Tahoma"/>
        </w:rPr>
        <w:t xml:space="preserve">  </w:t>
      </w:r>
    </w:p>
    <w:p w14:paraId="580889B3" w14:textId="5859C504" w:rsidR="00D556A7" w:rsidRPr="00BD0704" w:rsidRDefault="0037684B" w:rsidP="00D556A7">
      <w:pPr>
        <w:pStyle w:val="ListParagraph"/>
        <w:numPr>
          <w:ilvl w:val="0"/>
          <w:numId w:val="31"/>
        </w:numPr>
        <w:rPr>
          <w:rFonts w:ascii="Tahoma" w:eastAsia="Tahoma" w:hAnsi="Tahoma" w:cs="Tahoma"/>
        </w:rPr>
      </w:pPr>
      <w:r w:rsidRPr="00BD0704">
        <w:rPr>
          <w:rFonts w:ascii="Tahoma" w:eastAsia="Tahoma" w:hAnsi="Tahoma" w:cs="Tahoma"/>
        </w:rPr>
        <w:t>Chemical Safety Coordinator – 614-597-3569</w:t>
      </w:r>
    </w:p>
    <w:p w14:paraId="5065944E" w14:textId="5BBAB63D" w:rsidR="00D556A7" w:rsidRPr="00BD0704" w:rsidRDefault="00D556A7" w:rsidP="00D556A7">
      <w:pPr>
        <w:rPr>
          <w:rFonts w:ascii="Tahoma" w:eastAsia="Tahoma" w:hAnsi="Tahoma" w:cs="Tahoma"/>
        </w:rPr>
      </w:pPr>
      <w:r w:rsidRPr="00BD0704">
        <w:rPr>
          <w:rFonts w:ascii="Tahoma" w:eastAsia="Tahoma" w:hAnsi="Tahoma" w:cs="Tahoma"/>
        </w:rPr>
        <w:t xml:space="preserve">Step 5 – Fill out an incident report and/or an accident </w:t>
      </w:r>
      <w:r w:rsidR="004C2C9C" w:rsidRPr="00BD0704">
        <w:rPr>
          <w:rFonts w:ascii="Tahoma" w:eastAsia="Tahoma" w:hAnsi="Tahoma" w:cs="Tahoma"/>
        </w:rPr>
        <w:t>report.</w:t>
      </w:r>
    </w:p>
    <w:p w14:paraId="25C53F5C" w14:textId="3FC80813" w:rsidR="00D556A7" w:rsidRPr="00BD0704" w:rsidRDefault="004C2C9C" w:rsidP="00D556A7">
      <w:pPr>
        <w:pStyle w:val="ListParagraph"/>
        <w:numPr>
          <w:ilvl w:val="0"/>
          <w:numId w:val="31"/>
        </w:numPr>
        <w:rPr>
          <w:rFonts w:ascii="Tahoma" w:eastAsia="Tahoma" w:hAnsi="Tahoma" w:cs="Tahoma"/>
        </w:rPr>
      </w:pPr>
      <w:r w:rsidRPr="00BD0704">
        <w:rPr>
          <w:rFonts w:ascii="Tahoma" w:eastAsia="Tahoma" w:hAnsi="Tahoma" w:cs="Tahoma"/>
        </w:rPr>
        <w:t xml:space="preserve">Incident forms can be found at </w:t>
      </w:r>
      <w:hyperlink r:id="rId9" w:history="1">
        <w:r w:rsidRPr="00BD0704">
          <w:rPr>
            <w:rStyle w:val="Hyperlink"/>
            <w:rFonts w:ascii="Tahoma" w:eastAsia="Tahoma" w:hAnsi="Tahoma" w:cs="Tahoma"/>
            <w:color w:val="auto"/>
          </w:rPr>
          <w:t>https://chemistry.osu.edu/safety/chem/accidents</w:t>
        </w:r>
      </w:hyperlink>
    </w:p>
    <w:p w14:paraId="446637A7" w14:textId="77777777" w:rsidR="00D556A7" w:rsidRPr="00BD0704" w:rsidRDefault="00D556A7" w:rsidP="00D556A7">
      <w:pPr>
        <w:rPr>
          <w:rFonts w:ascii="Tahoma" w:eastAsia="Tahoma" w:hAnsi="Tahoma" w:cs="Tahoma"/>
        </w:rPr>
      </w:pPr>
    </w:p>
    <w:p w14:paraId="0B8E7BA0" w14:textId="5B236D0A" w:rsidR="00D556A7" w:rsidRPr="00BD0704" w:rsidRDefault="00D556A7" w:rsidP="00D556A7">
      <w:pPr>
        <w:rPr>
          <w:rFonts w:ascii="Tahoma" w:eastAsia="Tahoma" w:hAnsi="Tahoma" w:cs="Tahoma"/>
        </w:rPr>
      </w:pPr>
      <w:r w:rsidRPr="00BD0704">
        <w:rPr>
          <w:rFonts w:ascii="Tahoma" w:eastAsia="Tahoma" w:hAnsi="Tahoma" w:cs="Tahoma"/>
        </w:rPr>
        <w:t xml:space="preserve">Please see sections below for more detailed information about what to do in various </w:t>
      </w:r>
      <w:r w:rsidR="00ED0291" w:rsidRPr="00BD0704">
        <w:rPr>
          <w:rFonts w:ascii="Tahoma" w:eastAsia="Tahoma" w:hAnsi="Tahoma" w:cs="Tahoma"/>
        </w:rPr>
        <w:t>scenarios.</w:t>
      </w:r>
    </w:p>
    <w:p w14:paraId="18FC415C" w14:textId="6056EC38" w:rsidR="00E10858" w:rsidRPr="00BD0704" w:rsidRDefault="004D1716" w:rsidP="00D86750">
      <w:pPr>
        <w:pStyle w:val="ListParagraph"/>
        <w:numPr>
          <w:ilvl w:val="0"/>
          <w:numId w:val="31"/>
        </w:numPr>
        <w:rPr>
          <w:rFonts w:ascii="Tahoma" w:eastAsia="Tahoma" w:hAnsi="Tahoma" w:cs="Tahoma"/>
        </w:rPr>
      </w:pPr>
      <w:hyperlink w:anchor="Chemical_Spill" w:history="1">
        <w:r>
          <w:rPr>
            <w:rStyle w:val="Hyperlink"/>
            <w:rFonts w:ascii="Tahoma" w:eastAsia="Tahoma" w:hAnsi="Tahoma" w:cs="Tahoma"/>
            <w:color w:val="auto"/>
          </w:rPr>
          <w:t>Chemical Spills</w:t>
        </w:r>
      </w:hyperlink>
    </w:p>
    <w:p w14:paraId="2A7DABF2" w14:textId="0242A828" w:rsidR="00E10858" w:rsidRPr="00BD0704" w:rsidRDefault="00E10858" w:rsidP="00D86750">
      <w:pPr>
        <w:pStyle w:val="ListParagraph"/>
        <w:numPr>
          <w:ilvl w:val="0"/>
          <w:numId w:val="31"/>
        </w:numPr>
        <w:rPr>
          <w:rFonts w:ascii="Tahoma" w:eastAsia="Tahoma" w:hAnsi="Tahoma" w:cs="Tahoma"/>
        </w:rPr>
      </w:pPr>
      <w:hyperlink w:anchor="Chemical_Exposure" w:history="1">
        <w:r w:rsidRPr="00BD0704">
          <w:rPr>
            <w:rStyle w:val="Hyperlink"/>
            <w:rFonts w:ascii="Tahoma" w:eastAsia="Tahoma" w:hAnsi="Tahoma" w:cs="Tahoma"/>
            <w:color w:val="auto"/>
          </w:rPr>
          <w:t>Chemical Exposure</w:t>
        </w:r>
      </w:hyperlink>
    </w:p>
    <w:p w14:paraId="77B6DEED" w14:textId="5BAAABA4" w:rsidR="00E10858" w:rsidRPr="00BD0704" w:rsidRDefault="00E10858" w:rsidP="00D86750">
      <w:pPr>
        <w:pStyle w:val="ListParagraph"/>
        <w:numPr>
          <w:ilvl w:val="0"/>
          <w:numId w:val="31"/>
        </w:numPr>
        <w:rPr>
          <w:rFonts w:ascii="Tahoma" w:eastAsia="Tahoma" w:hAnsi="Tahoma" w:cs="Tahoma"/>
        </w:rPr>
      </w:pPr>
      <w:hyperlink w:anchor="Chemical_Fire" w:history="1">
        <w:r w:rsidRPr="00BD0704">
          <w:rPr>
            <w:rStyle w:val="Hyperlink"/>
            <w:rFonts w:ascii="Tahoma" w:eastAsia="Tahoma" w:hAnsi="Tahoma" w:cs="Tahoma"/>
            <w:color w:val="auto"/>
          </w:rPr>
          <w:t>Chemical Fire</w:t>
        </w:r>
      </w:hyperlink>
    </w:p>
    <w:p w14:paraId="3F13E4DC" w14:textId="18D09D72" w:rsidR="00E10858" w:rsidRPr="00BD0704" w:rsidRDefault="00E10858" w:rsidP="00D86750">
      <w:pPr>
        <w:pStyle w:val="ListParagraph"/>
        <w:numPr>
          <w:ilvl w:val="0"/>
          <w:numId w:val="31"/>
        </w:numPr>
        <w:rPr>
          <w:rFonts w:ascii="Tahoma" w:eastAsia="Tahoma" w:hAnsi="Tahoma" w:cs="Tahoma"/>
        </w:rPr>
      </w:pPr>
      <w:hyperlink w:anchor="Medical_Emergency" w:history="1">
        <w:r w:rsidRPr="00BD0704">
          <w:rPr>
            <w:rStyle w:val="Hyperlink"/>
            <w:rFonts w:ascii="Tahoma" w:eastAsia="Tahoma" w:hAnsi="Tahoma" w:cs="Tahoma"/>
            <w:color w:val="auto"/>
          </w:rPr>
          <w:t>Medical Emergency</w:t>
        </w:r>
      </w:hyperlink>
    </w:p>
    <w:p w14:paraId="617B27AB" w14:textId="7E137F37" w:rsidR="00E10858" w:rsidRPr="00BD0704" w:rsidRDefault="00E10858" w:rsidP="00D86750">
      <w:pPr>
        <w:pStyle w:val="ListParagraph"/>
        <w:numPr>
          <w:ilvl w:val="0"/>
          <w:numId w:val="31"/>
        </w:numPr>
        <w:rPr>
          <w:rFonts w:ascii="Tahoma" w:eastAsia="Tahoma" w:hAnsi="Tahoma" w:cs="Tahoma"/>
        </w:rPr>
      </w:pPr>
      <w:hyperlink w:anchor="Laser" w:history="1">
        <w:r w:rsidRPr="00BD0704">
          <w:rPr>
            <w:rStyle w:val="Hyperlink"/>
            <w:rFonts w:ascii="Tahoma" w:eastAsia="Tahoma" w:hAnsi="Tahoma" w:cs="Tahoma"/>
            <w:color w:val="auto"/>
          </w:rPr>
          <w:t>Laser Incident</w:t>
        </w:r>
      </w:hyperlink>
    </w:p>
    <w:p w14:paraId="31DCB6CA" w14:textId="33088997" w:rsidR="00E10858" w:rsidRPr="00BD0704" w:rsidRDefault="00E10858" w:rsidP="00D86750">
      <w:pPr>
        <w:pStyle w:val="ListParagraph"/>
        <w:numPr>
          <w:ilvl w:val="0"/>
          <w:numId w:val="31"/>
        </w:numPr>
        <w:rPr>
          <w:rFonts w:ascii="Tahoma" w:eastAsia="Tahoma" w:hAnsi="Tahoma" w:cs="Tahoma"/>
        </w:rPr>
      </w:pPr>
      <w:hyperlink w:anchor="Biological_Spill" w:history="1">
        <w:r w:rsidRPr="00BD0704">
          <w:rPr>
            <w:rStyle w:val="Hyperlink"/>
            <w:rFonts w:ascii="Tahoma" w:eastAsia="Tahoma" w:hAnsi="Tahoma" w:cs="Tahoma"/>
            <w:color w:val="auto"/>
          </w:rPr>
          <w:t>Biological Spill or Exposure</w:t>
        </w:r>
      </w:hyperlink>
    </w:p>
    <w:p w14:paraId="3BAD0EBD" w14:textId="708F7C3F" w:rsidR="00E10858" w:rsidRPr="00BD0704" w:rsidRDefault="00E10858" w:rsidP="00D86750">
      <w:pPr>
        <w:pStyle w:val="ListParagraph"/>
        <w:numPr>
          <w:ilvl w:val="0"/>
          <w:numId w:val="31"/>
        </w:numPr>
        <w:rPr>
          <w:rFonts w:ascii="Tahoma" w:eastAsia="Tahoma" w:hAnsi="Tahoma" w:cs="Tahoma"/>
        </w:rPr>
      </w:pPr>
      <w:hyperlink w:anchor="Radiation" w:history="1">
        <w:r w:rsidRPr="00BD0704">
          <w:rPr>
            <w:rStyle w:val="Hyperlink"/>
            <w:rFonts w:ascii="Tahoma" w:eastAsia="Tahoma" w:hAnsi="Tahoma" w:cs="Tahoma"/>
            <w:color w:val="auto"/>
          </w:rPr>
          <w:t>Radiation Incident</w:t>
        </w:r>
      </w:hyperlink>
    </w:p>
    <w:p w14:paraId="6D547B98" w14:textId="77777777" w:rsidR="00E10858" w:rsidRPr="00BD0704" w:rsidRDefault="00E10858" w:rsidP="008F3BE7">
      <w:pPr>
        <w:rPr>
          <w:rFonts w:ascii="Tahoma" w:eastAsia="Tahoma" w:hAnsi="Tahoma" w:cs="Tahoma"/>
        </w:rPr>
      </w:pPr>
    </w:p>
    <w:p w14:paraId="0F881448" w14:textId="389721E6" w:rsidR="008F3BE7" w:rsidRPr="00BD0704" w:rsidRDefault="008F3BE7" w:rsidP="008F3BE7">
      <w:pPr>
        <w:rPr>
          <w:rFonts w:ascii="Tahoma" w:eastAsia="Tahoma" w:hAnsi="Tahoma" w:cs="Tahoma"/>
        </w:rPr>
      </w:pPr>
      <w:r w:rsidRPr="00BD0704">
        <w:rPr>
          <w:rFonts w:ascii="Tahoma" w:eastAsia="Tahoma" w:hAnsi="Tahoma" w:cs="Tahoma"/>
        </w:rPr>
        <w:t>_____________________________________________________________________________</w:t>
      </w:r>
    </w:p>
    <w:p w14:paraId="53097393" w14:textId="3ABF62C6" w:rsidR="004D6144" w:rsidRPr="00BD0704" w:rsidRDefault="00792EC8" w:rsidP="00A016AC">
      <w:pPr>
        <w:rPr>
          <w:rFonts w:ascii="Tahoma" w:hAnsi="Tahoma" w:cs="Tahoma"/>
          <w:b/>
          <w:bCs/>
          <w:sz w:val="28"/>
          <w:szCs w:val="28"/>
        </w:rPr>
      </w:pPr>
      <w:proofErr w:type="gramStart"/>
      <w:r w:rsidRPr="00BD0704">
        <w:rPr>
          <w:rFonts w:ascii="Tahoma" w:hAnsi="Tahoma" w:cs="Tahoma"/>
          <w:b/>
          <w:bCs/>
          <w:sz w:val="28"/>
          <w:szCs w:val="28"/>
        </w:rPr>
        <w:t>Calling</w:t>
      </w:r>
      <w:proofErr w:type="gramEnd"/>
      <w:r w:rsidRPr="00BD0704">
        <w:rPr>
          <w:rFonts w:ascii="Tahoma" w:hAnsi="Tahoma" w:cs="Tahoma"/>
          <w:b/>
          <w:bCs/>
          <w:sz w:val="28"/>
          <w:szCs w:val="28"/>
        </w:rPr>
        <w:t xml:space="preserve"> 9-1-1</w:t>
      </w:r>
    </w:p>
    <w:p w14:paraId="62D99217" w14:textId="1C717CE9" w:rsidR="00E802F9" w:rsidRPr="00E94CA2" w:rsidRDefault="00E802F9" w:rsidP="00A016AC">
      <w:pPr>
        <w:rPr>
          <w:rFonts w:ascii="Tahoma" w:hAnsi="Tahoma" w:cs="Tahoma"/>
        </w:rPr>
      </w:pPr>
      <w:r w:rsidRPr="00BD0704">
        <w:rPr>
          <w:rFonts w:ascii="Tahoma" w:hAnsi="Tahoma" w:cs="Tahoma"/>
        </w:rPr>
        <w:t xml:space="preserve">When using a cell phone, you may be </w:t>
      </w:r>
      <w:r w:rsidR="00FE1A89" w:rsidRPr="00BD0704">
        <w:rPr>
          <w:rFonts w:ascii="Tahoma" w:hAnsi="Tahoma" w:cs="Tahoma"/>
        </w:rPr>
        <w:t>routed to OSU Dispatch or Columbus dispatch, you can ask to be transferred to OSU dispatch</w:t>
      </w:r>
      <w:r w:rsidR="00EC04DF" w:rsidRPr="00BD0704">
        <w:rPr>
          <w:rFonts w:ascii="Tahoma" w:hAnsi="Tahoma" w:cs="Tahoma"/>
        </w:rPr>
        <w:t>,</w:t>
      </w:r>
      <w:r w:rsidR="00FE1A89" w:rsidRPr="00BD0704">
        <w:rPr>
          <w:rFonts w:ascii="Tahoma" w:hAnsi="Tahoma" w:cs="Tahoma"/>
        </w:rPr>
        <w:t xml:space="preserve"> if needed</w:t>
      </w:r>
      <w:r w:rsidR="00FE1A89" w:rsidRPr="00E94CA2">
        <w:rPr>
          <w:rFonts w:ascii="Tahoma" w:hAnsi="Tahoma" w:cs="Tahoma"/>
        </w:rPr>
        <w:t>.</w:t>
      </w:r>
    </w:p>
    <w:p w14:paraId="2DA5BA4E" w14:textId="0F133AFA" w:rsidR="00792EC8" w:rsidRDefault="00D668B3" w:rsidP="00A016AC">
      <w:pPr>
        <w:rPr>
          <w:rFonts w:ascii="Tahoma" w:hAnsi="Tahoma" w:cs="Tahoma"/>
        </w:rPr>
      </w:pPr>
      <w:r w:rsidRPr="00E94CA2">
        <w:rPr>
          <w:rFonts w:ascii="Tahoma" w:hAnsi="Tahoma" w:cs="Tahoma"/>
        </w:rPr>
        <w:t>The decision to call 9-1-1 and ride in an ambulance</w:t>
      </w:r>
      <w:r w:rsidR="008E3AAE" w:rsidRPr="00E94CA2">
        <w:rPr>
          <w:rFonts w:ascii="Tahoma" w:hAnsi="Tahoma" w:cs="Tahoma"/>
        </w:rPr>
        <w:t xml:space="preserve"> to the Emergency Department (ED)</w:t>
      </w:r>
      <w:r w:rsidRPr="00E94CA2">
        <w:rPr>
          <w:rFonts w:ascii="Tahoma" w:hAnsi="Tahoma" w:cs="Tahoma"/>
        </w:rPr>
        <w:t xml:space="preserve"> is </w:t>
      </w:r>
      <w:r w:rsidR="00EB6DF9" w:rsidRPr="00E94CA2">
        <w:rPr>
          <w:rFonts w:ascii="Tahoma" w:hAnsi="Tahoma" w:cs="Tahoma"/>
        </w:rPr>
        <w:t>very dependent on the situation</w:t>
      </w:r>
      <w:r w:rsidR="008E3AAE" w:rsidRPr="00E94CA2">
        <w:rPr>
          <w:rFonts w:ascii="Tahoma" w:hAnsi="Tahoma" w:cs="Tahoma"/>
        </w:rPr>
        <w:t xml:space="preserve"> and one that cannot be </w:t>
      </w:r>
      <w:r w:rsidR="00284B69" w:rsidRPr="00E94CA2">
        <w:rPr>
          <w:rFonts w:ascii="Tahoma" w:hAnsi="Tahoma" w:cs="Tahoma"/>
        </w:rPr>
        <w:t>presented in a nice flow chart</w:t>
      </w:r>
      <w:r w:rsidR="00EB6DF9" w:rsidRPr="00E94CA2">
        <w:rPr>
          <w:rFonts w:ascii="Tahoma" w:hAnsi="Tahoma" w:cs="Tahoma"/>
        </w:rPr>
        <w:t>.  In all cases if 9-1-1 is called, the paramedics</w:t>
      </w:r>
      <w:r w:rsidR="009324EE" w:rsidRPr="00E94CA2">
        <w:rPr>
          <w:rFonts w:ascii="Tahoma" w:hAnsi="Tahoma" w:cs="Tahoma"/>
        </w:rPr>
        <w:t xml:space="preserve"> can evaluate the injured and the injured can refuse transportation to the hospital.  </w:t>
      </w:r>
      <w:r w:rsidR="00EB6DF9" w:rsidRPr="00E94CA2">
        <w:rPr>
          <w:rFonts w:ascii="Tahoma" w:hAnsi="Tahoma" w:cs="Tahoma"/>
        </w:rPr>
        <w:t xml:space="preserve"> </w:t>
      </w:r>
      <w:r w:rsidR="00284B69" w:rsidRPr="00E94CA2">
        <w:rPr>
          <w:rFonts w:ascii="Tahoma" w:hAnsi="Tahoma" w:cs="Tahoma"/>
        </w:rPr>
        <w:t xml:space="preserve">They can then seek medical treatment </w:t>
      </w:r>
      <w:r w:rsidR="007F0635" w:rsidRPr="00E94CA2">
        <w:rPr>
          <w:rFonts w:ascii="Tahoma" w:hAnsi="Tahoma" w:cs="Tahoma"/>
        </w:rPr>
        <w:t>on their own</w:t>
      </w:r>
      <w:r w:rsidR="003C541F">
        <w:rPr>
          <w:rFonts w:ascii="Tahoma" w:hAnsi="Tahoma" w:cs="Tahoma"/>
        </w:rPr>
        <w:t xml:space="preserve"> or reach out</w:t>
      </w:r>
      <w:r w:rsidR="004C2C9C">
        <w:rPr>
          <w:rFonts w:ascii="Tahoma" w:hAnsi="Tahoma" w:cs="Tahoma"/>
        </w:rPr>
        <w:t xml:space="preserve"> to</w:t>
      </w:r>
      <w:r w:rsidR="003C541F">
        <w:rPr>
          <w:rFonts w:ascii="Tahoma" w:hAnsi="Tahoma" w:cs="Tahoma"/>
        </w:rPr>
        <w:t xml:space="preserve"> Occupational Health</w:t>
      </w:r>
      <w:r w:rsidR="00B029CC">
        <w:rPr>
          <w:rFonts w:ascii="Tahoma" w:hAnsi="Tahoma" w:cs="Tahoma"/>
        </w:rPr>
        <w:t xml:space="preserve"> and Wellness (What most of us call Employee Health)</w:t>
      </w:r>
      <w:r w:rsidR="00EC04DF" w:rsidRPr="00E94CA2">
        <w:rPr>
          <w:rFonts w:ascii="Tahoma" w:hAnsi="Tahoma" w:cs="Tahoma"/>
        </w:rPr>
        <w:t>,</w:t>
      </w:r>
      <w:r w:rsidR="007F0635" w:rsidRPr="00E94CA2">
        <w:rPr>
          <w:rFonts w:ascii="Tahoma" w:hAnsi="Tahoma" w:cs="Tahoma"/>
        </w:rPr>
        <w:t xml:space="preserve"> if</w:t>
      </w:r>
      <w:r w:rsidR="00284B69" w:rsidRPr="00E94CA2">
        <w:rPr>
          <w:rFonts w:ascii="Tahoma" w:hAnsi="Tahoma" w:cs="Tahoma"/>
        </w:rPr>
        <w:t xml:space="preserve"> neede</w:t>
      </w:r>
      <w:r w:rsidR="00CC49C0" w:rsidRPr="00E94CA2">
        <w:rPr>
          <w:rFonts w:ascii="Tahoma" w:hAnsi="Tahoma" w:cs="Tahoma"/>
        </w:rPr>
        <w:t>d.</w:t>
      </w:r>
    </w:p>
    <w:p w14:paraId="497D29B6" w14:textId="77777777" w:rsidR="00892663" w:rsidRDefault="00892663" w:rsidP="00A016AC">
      <w:pPr>
        <w:rPr>
          <w:rFonts w:ascii="Tahoma" w:hAnsi="Tahoma" w:cs="Tahoma"/>
          <w:b/>
          <w:bCs/>
          <w:sz w:val="28"/>
          <w:szCs w:val="28"/>
        </w:rPr>
      </w:pPr>
    </w:p>
    <w:p w14:paraId="36F62691" w14:textId="77777777" w:rsidR="00D407BF" w:rsidRDefault="00D407BF" w:rsidP="00A016AC">
      <w:pPr>
        <w:rPr>
          <w:rFonts w:ascii="Tahoma" w:hAnsi="Tahoma" w:cs="Tahoma"/>
          <w:b/>
          <w:bCs/>
          <w:sz w:val="28"/>
          <w:szCs w:val="28"/>
        </w:rPr>
      </w:pPr>
    </w:p>
    <w:p w14:paraId="3A06BA9F" w14:textId="49C52730" w:rsidR="004C2C9C" w:rsidRDefault="004C2C9C" w:rsidP="00A016AC">
      <w:pPr>
        <w:rPr>
          <w:rFonts w:ascii="Tahoma" w:hAnsi="Tahoma" w:cs="Tahoma"/>
          <w:b/>
          <w:bCs/>
          <w:sz w:val="28"/>
          <w:szCs w:val="28"/>
        </w:rPr>
      </w:pPr>
      <w:r>
        <w:rPr>
          <w:rFonts w:ascii="Tahoma" w:hAnsi="Tahoma" w:cs="Tahoma"/>
          <w:b/>
          <w:bCs/>
          <w:sz w:val="28"/>
          <w:szCs w:val="28"/>
        </w:rPr>
        <w:lastRenderedPageBreak/>
        <w:t>Getting Medical Treatment</w:t>
      </w:r>
    </w:p>
    <w:p w14:paraId="5892F9CD" w14:textId="373C9DC4" w:rsidR="004C2C9C" w:rsidRPr="004C2C9C" w:rsidRDefault="004C2C9C" w:rsidP="00A016AC">
      <w:pPr>
        <w:rPr>
          <w:rFonts w:ascii="Tahoma" w:hAnsi="Tahoma" w:cs="Tahoma"/>
        </w:rPr>
      </w:pPr>
      <w:r w:rsidRPr="004C2C9C">
        <w:rPr>
          <w:rFonts w:ascii="Tahoma" w:hAnsi="Tahoma" w:cs="Tahoma"/>
        </w:rPr>
        <w:t>If this is a work-related injury, make sure you inform the medical provider that you were injured on the job.  This includes</w:t>
      </w:r>
      <w:r w:rsidR="0055630D">
        <w:rPr>
          <w:rFonts w:ascii="Tahoma" w:hAnsi="Tahoma" w:cs="Tahoma"/>
        </w:rPr>
        <w:t xml:space="preserve"> paid</w:t>
      </w:r>
      <w:r w:rsidRPr="004C2C9C">
        <w:rPr>
          <w:rFonts w:ascii="Tahoma" w:hAnsi="Tahoma" w:cs="Tahoma"/>
        </w:rPr>
        <w:t xml:space="preserve"> undergraduates that are injured on the job.  </w:t>
      </w:r>
    </w:p>
    <w:p w14:paraId="157E242E" w14:textId="34B3ED3E" w:rsidR="00A0483B" w:rsidRDefault="00A0483B" w:rsidP="00A016AC">
      <w:pPr>
        <w:rPr>
          <w:rFonts w:ascii="Tahoma" w:hAnsi="Tahoma" w:cs="Tahoma"/>
          <w:b/>
          <w:bCs/>
          <w:sz w:val="28"/>
          <w:szCs w:val="28"/>
        </w:rPr>
      </w:pPr>
      <w:bookmarkStart w:id="0" w:name="Chemical_Spill"/>
      <w:bookmarkEnd w:id="0"/>
      <w:r>
        <w:rPr>
          <w:rFonts w:ascii="Tahoma" w:hAnsi="Tahoma" w:cs="Tahoma"/>
          <w:b/>
          <w:bCs/>
          <w:sz w:val="28"/>
          <w:szCs w:val="28"/>
        </w:rPr>
        <w:t>Minor Chemical Spill</w:t>
      </w:r>
    </w:p>
    <w:p w14:paraId="2931B464" w14:textId="44CA7552" w:rsidR="00DB0579" w:rsidRDefault="00DB0579" w:rsidP="00A016AC">
      <w:pPr>
        <w:rPr>
          <w:rFonts w:ascii="Tahoma" w:hAnsi="Tahoma" w:cs="Tahoma"/>
        </w:rPr>
      </w:pPr>
      <w:r>
        <w:rPr>
          <w:rFonts w:ascii="Tahoma" w:hAnsi="Tahoma" w:cs="Tahoma"/>
        </w:rPr>
        <w:t>For all minor spills</w:t>
      </w:r>
      <w:r w:rsidR="00BB704A">
        <w:rPr>
          <w:rFonts w:ascii="Tahoma" w:hAnsi="Tahoma" w:cs="Tahoma"/>
        </w:rPr>
        <w:t xml:space="preserve"> that do not involve an injury</w:t>
      </w:r>
      <w:r w:rsidR="00054602">
        <w:rPr>
          <w:rFonts w:ascii="Tahoma" w:hAnsi="Tahoma" w:cs="Tahoma"/>
        </w:rPr>
        <w:t xml:space="preserve"> or fire hazard, a trained lab member should clean up the spill.  If you have any questions regarding a spill, contact the Safety Office or E</w:t>
      </w:r>
      <w:r w:rsidR="003C541F">
        <w:rPr>
          <w:rFonts w:ascii="Tahoma" w:hAnsi="Tahoma" w:cs="Tahoma"/>
        </w:rPr>
        <w:t>nvironmental Health and Safety</w:t>
      </w:r>
      <w:r w:rsidR="001E4338">
        <w:rPr>
          <w:rFonts w:ascii="Tahoma" w:hAnsi="Tahoma" w:cs="Tahoma"/>
        </w:rPr>
        <w:t xml:space="preserve"> before attempting to clean the spill</w:t>
      </w:r>
      <w:r w:rsidR="003B7F62">
        <w:rPr>
          <w:rFonts w:ascii="Tahoma" w:hAnsi="Tahoma" w:cs="Tahoma"/>
        </w:rPr>
        <w:t>:</w:t>
      </w:r>
    </w:p>
    <w:p w14:paraId="050375A8" w14:textId="77777777" w:rsidR="00924EBE" w:rsidRPr="004D6144" w:rsidRDefault="00924EBE" w:rsidP="004D6144">
      <w:pPr>
        <w:pStyle w:val="paragraph"/>
        <w:numPr>
          <w:ilvl w:val="0"/>
          <w:numId w:val="20"/>
        </w:numPr>
        <w:spacing w:before="0" w:beforeAutospacing="0" w:after="0" w:afterAutospacing="0"/>
        <w:textAlignment w:val="baseline"/>
        <w:rPr>
          <w:rFonts w:ascii="Tahoma" w:hAnsi="Tahoma" w:cs="Tahoma"/>
          <w:sz w:val="22"/>
          <w:szCs w:val="22"/>
        </w:rPr>
      </w:pPr>
      <w:r w:rsidRPr="004D6144">
        <w:rPr>
          <w:rStyle w:val="normaltextrun"/>
          <w:rFonts w:ascii="Tahoma" w:hAnsi="Tahoma" w:cs="Tahoma"/>
          <w:sz w:val="22"/>
          <w:szCs w:val="22"/>
        </w:rPr>
        <w:t>Notify surrounding personnel of the spill. </w:t>
      </w:r>
      <w:r w:rsidRPr="004D6144">
        <w:rPr>
          <w:rStyle w:val="eop"/>
          <w:rFonts w:ascii="Tahoma" w:eastAsiaTheme="majorEastAsia" w:hAnsi="Tahoma" w:cs="Tahoma"/>
          <w:sz w:val="22"/>
          <w:szCs w:val="22"/>
        </w:rPr>
        <w:t> </w:t>
      </w:r>
    </w:p>
    <w:p w14:paraId="70C56B2C" w14:textId="7BE71477" w:rsidR="00924EBE" w:rsidRPr="004D6144" w:rsidRDefault="00924EBE" w:rsidP="004D6144">
      <w:pPr>
        <w:pStyle w:val="paragraph"/>
        <w:numPr>
          <w:ilvl w:val="0"/>
          <w:numId w:val="20"/>
        </w:numPr>
        <w:spacing w:before="0" w:beforeAutospacing="0" w:after="0" w:afterAutospacing="0"/>
        <w:textAlignment w:val="baseline"/>
        <w:rPr>
          <w:rStyle w:val="eop"/>
          <w:rFonts w:ascii="Tahoma" w:eastAsiaTheme="majorEastAsia" w:hAnsi="Tahoma" w:cs="Tahoma"/>
          <w:sz w:val="22"/>
          <w:szCs w:val="22"/>
        </w:rPr>
      </w:pPr>
      <w:r w:rsidRPr="004D6144">
        <w:rPr>
          <w:rStyle w:val="normaltextrun"/>
          <w:rFonts w:ascii="Tahoma" w:hAnsi="Tahoma" w:cs="Tahoma"/>
          <w:sz w:val="22"/>
          <w:szCs w:val="22"/>
        </w:rPr>
        <w:t>Determine the appropriate personal protective equipment (see the Lab’s SOP</w:t>
      </w:r>
      <w:r w:rsidR="00C32B15">
        <w:rPr>
          <w:rStyle w:val="normaltextrun"/>
          <w:rFonts w:ascii="Tahoma" w:hAnsi="Tahoma" w:cs="Tahoma"/>
          <w:sz w:val="22"/>
          <w:szCs w:val="22"/>
        </w:rPr>
        <w:t>s</w:t>
      </w:r>
      <w:r w:rsidRPr="004D6144">
        <w:rPr>
          <w:rStyle w:val="normaltextrun"/>
          <w:rFonts w:ascii="Tahoma" w:hAnsi="Tahoma" w:cs="Tahoma"/>
          <w:sz w:val="22"/>
          <w:szCs w:val="22"/>
        </w:rPr>
        <w:t xml:space="preserve"> or SDS</w:t>
      </w:r>
      <w:r w:rsidR="00C32B15">
        <w:rPr>
          <w:rStyle w:val="normaltextrun"/>
          <w:rFonts w:ascii="Tahoma" w:hAnsi="Tahoma" w:cs="Tahoma"/>
          <w:sz w:val="22"/>
          <w:szCs w:val="22"/>
        </w:rPr>
        <w:t>s</w:t>
      </w:r>
      <w:r w:rsidRPr="004D6144">
        <w:rPr>
          <w:rStyle w:val="normaltextrun"/>
          <w:rFonts w:ascii="Tahoma" w:hAnsi="Tahoma" w:cs="Tahoma"/>
          <w:sz w:val="22"/>
          <w:szCs w:val="22"/>
        </w:rPr>
        <w:t xml:space="preserve"> for more information). </w:t>
      </w:r>
      <w:r w:rsidRPr="004D6144">
        <w:rPr>
          <w:rStyle w:val="eop"/>
          <w:rFonts w:ascii="Tahoma" w:eastAsiaTheme="majorEastAsia" w:hAnsi="Tahoma" w:cs="Tahoma"/>
          <w:sz w:val="22"/>
          <w:szCs w:val="22"/>
        </w:rPr>
        <w:t> </w:t>
      </w:r>
    </w:p>
    <w:p w14:paraId="2993357A" w14:textId="0FB53A89" w:rsidR="00920805" w:rsidRPr="00737AF3" w:rsidRDefault="00920805" w:rsidP="004D6144">
      <w:pPr>
        <w:pStyle w:val="paragraph"/>
        <w:numPr>
          <w:ilvl w:val="0"/>
          <w:numId w:val="20"/>
        </w:numPr>
        <w:spacing w:before="0" w:beforeAutospacing="0" w:after="0" w:afterAutospacing="0"/>
        <w:textAlignment w:val="baseline"/>
        <w:rPr>
          <w:rStyle w:val="eop"/>
          <w:rFonts w:ascii="Tahoma" w:hAnsi="Tahoma" w:cs="Tahoma"/>
          <w:sz w:val="22"/>
          <w:szCs w:val="22"/>
        </w:rPr>
      </w:pPr>
      <w:r w:rsidRPr="004D6144">
        <w:rPr>
          <w:rStyle w:val="eop"/>
          <w:rFonts w:ascii="Tahoma" w:eastAsiaTheme="majorEastAsia" w:hAnsi="Tahoma" w:cs="Tahoma"/>
          <w:sz w:val="22"/>
          <w:szCs w:val="22"/>
        </w:rPr>
        <w:t xml:space="preserve">Please follow the directions on the spill kit </w:t>
      </w:r>
      <w:r w:rsidR="00165549" w:rsidRPr="004D6144">
        <w:rPr>
          <w:rStyle w:val="eop"/>
          <w:rFonts w:ascii="Tahoma" w:eastAsiaTheme="majorEastAsia" w:hAnsi="Tahoma" w:cs="Tahoma"/>
          <w:sz w:val="22"/>
          <w:szCs w:val="22"/>
        </w:rPr>
        <w:t>to clean</w:t>
      </w:r>
      <w:r w:rsidRPr="004D6144">
        <w:rPr>
          <w:rStyle w:val="eop"/>
          <w:rFonts w:ascii="Tahoma" w:eastAsiaTheme="majorEastAsia" w:hAnsi="Tahoma" w:cs="Tahoma"/>
          <w:sz w:val="22"/>
          <w:szCs w:val="22"/>
        </w:rPr>
        <w:t xml:space="preserve"> up the spill</w:t>
      </w:r>
      <w:r w:rsidR="004D6144" w:rsidRPr="004D6144">
        <w:rPr>
          <w:rStyle w:val="eop"/>
          <w:rFonts w:ascii="Tahoma" w:eastAsiaTheme="majorEastAsia" w:hAnsi="Tahoma" w:cs="Tahoma"/>
          <w:sz w:val="22"/>
          <w:szCs w:val="22"/>
        </w:rPr>
        <w:t>.</w:t>
      </w:r>
    </w:p>
    <w:p w14:paraId="30505528" w14:textId="320DBA54" w:rsidR="00737AF3" w:rsidRPr="004D6144" w:rsidRDefault="00737AF3" w:rsidP="004D6144">
      <w:pPr>
        <w:pStyle w:val="paragraph"/>
        <w:numPr>
          <w:ilvl w:val="0"/>
          <w:numId w:val="20"/>
        </w:numPr>
        <w:spacing w:before="0" w:beforeAutospacing="0" w:after="0" w:afterAutospacing="0"/>
        <w:textAlignment w:val="baseline"/>
        <w:rPr>
          <w:rFonts w:ascii="Tahoma" w:hAnsi="Tahoma" w:cs="Tahoma"/>
          <w:sz w:val="22"/>
          <w:szCs w:val="22"/>
        </w:rPr>
      </w:pPr>
      <w:r>
        <w:rPr>
          <w:rStyle w:val="eop"/>
          <w:rFonts w:ascii="Tahoma" w:eastAsiaTheme="majorEastAsia" w:hAnsi="Tahoma" w:cs="Tahoma"/>
          <w:sz w:val="22"/>
          <w:szCs w:val="22"/>
        </w:rPr>
        <w:t>Complete a Department Incident Report</w:t>
      </w:r>
      <w:r w:rsidR="001631C3">
        <w:rPr>
          <w:rStyle w:val="eop"/>
          <w:rFonts w:ascii="Tahoma" w:eastAsiaTheme="majorEastAsia" w:hAnsi="Tahoma" w:cs="Tahoma"/>
          <w:sz w:val="22"/>
          <w:szCs w:val="22"/>
        </w:rPr>
        <w:t>.</w:t>
      </w:r>
    </w:p>
    <w:p w14:paraId="3F18963B" w14:textId="3C14BF11" w:rsidR="008A7077" w:rsidRPr="00DB0579" w:rsidRDefault="00924EBE" w:rsidP="00920805">
      <w:pPr>
        <w:pStyle w:val="paragraph"/>
        <w:spacing w:before="0" w:beforeAutospacing="0" w:after="0" w:afterAutospacing="0"/>
        <w:textAlignment w:val="baseline"/>
        <w:rPr>
          <w:rFonts w:ascii="Tahoma" w:hAnsi="Tahoma" w:cs="Tahoma"/>
          <w:sz w:val="22"/>
          <w:szCs w:val="22"/>
        </w:rPr>
      </w:pPr>
      <w:r w:rsidRPr="00924EBE">
        <w:rPr>
          <w:rStyle w:val="scxw107483320"/>
          <w:rFonts w:ascii="Tahoma" w:hAnsi="Tahoma" w:cs="Tahoma"/>
          <w:sz w:val="22"/>
          <w:szCs w:val="22"/>
        </w:rPr>
        <w:t> </w:t>
      </w:r>
      <w:r w:rsidRPr="00924EBE">
        <w:rPr>
          <w:rFonts w:ascii="Tahoma" w:hAnsi="Tahoma" w:cs="Tahoma"/>
          <w:sz w:val="22"/>
          <w:szCs w:val="22"/>
        </w:rPr>
        <w:br/>
      </w:r>
    </w:p>
    <w:p w14:paraId="4ED97E1A" w14:textId="77777777" w:rsidR="0037684B" w:rsidRDefault="00A016AC" w:rsidP="00A016AC">
      <w:pPr>
        <w:rPr>
          <w:rFonts w:ascii="Tahoma" w:hAnsi="Tahoma" w:cs="Tahoma"/>
          <w:b/>
          <w:bCs/>
          <w:sz w:val="28"/>
          <w:szCs w:val="28"/>
        </w:rPr>
      </w:pPr>
      <w:r w:rsidRPr="009D547C">
        <w:rPr>
          <w:rFonts w:ascii="Tahoma" w:hAnsi="Tahoma" w:cs="Tahoma"/>
          <w:b/>
          <w:bCs/>
          <w:sz w:val="28"/>
          <w:szCs w:val="28"/>
        </w:rPr>
        <w:t>Major Chemical Spill</w:t>
      </w:r>
      <w:r w:rsidR="009D547C">
        <w:rPr>
          <w:rFonts w:ascii="Tahoma" w:hAnsi="Tahoma" w:cs="Tahoma"/>
          <w:b/>
          <w:bCs/>
          <w:sz w:val="28"/>
          <w:szCs w:val="28"/>
        </w:rPr>
        <w:t xml:space="preserve"> </w:t>
      </w:r>
    </w:p>
    <w:p w14:paraId="0D4963F7" w14:textId="5E647496" w:rsidR="00A016AC" w:rsidRPr="0071591B" w:rsidRDefault="009D547C" w:rsidP="00A016AC">
      <w:pPr>
        <w:rPr>
          <w:rFonts w:ascii="Tahoma" w:hAnsi="Tahoma" w:cs="Tahoma"/>
          <w:b/>
          <w:bCs/>
        </w:rPr>
      </w:pPr>
      <w:r w:rsidRPr="009D547C">
        <w:rPr>
          <w:rFonts w:ascii="Tahoma" w:hAnsi="Tahoma" w:cs="Tahoma"/>
          <w:b/>
          <w:bCs/>
        </w:rPr>
        <w:t>(</w:t>
      </w:r>
      <w:r w:rsidR="00A016AC" w:rsidRPr="0071591B">
        <w:rPr>
          <w:rFonts w:ascii="Tahoma" w:hAnsi="Tahoma" w:cs="Tahoma"/>
          <w:b/>
          <w:bCs/>
        </w:rPr>
        <w:t>No injuries</w:t>
      </w:r>
      <w:r w:rsidR="005F364B">
        <w:rPr>
          <w:rFonts w:ascii="Tahoma" w:hAnsi="Tahoma" w:cs="Tahoma"/>
          <w:b/>
          <w:bCs/>
        </w:rPr>
        <w:t>,</w:t>
      </w:r>
      <w:r w:rsidR="00E62697" w:rsidRPr="0071591B">
        <w:rPr>
          <w:rFonts w:ascii="Tahoma" w:hAnsi="Tahoma" w:cs="Tahoma"/>
          <w:b/>
          <w:bCs/>
        </w:rPr>
        <w:t xml:space="preserve"> </w:t>
      </w:r>
      <w:r w:rsidR="00737AF3">
        <w:rPr>
          <w:rFonts w:ascii="Tahoma" w:hAnsi="Tahoma" w:cs="Tahoma"/>
          <w:b/>
          <w:bCs/>
        </w:rPr>
        <w:t>th</w:t>
      </w:r>
      <w:r w:rsidR="00CC49C0">
        <w:rPr>
          <w:rFonts w:ascii="Tahoma" w:hAnsi="Tahoma" w:cs="Tahoma"/>
          <w:b/>
          <w:bCs/>
        </w:rPr>
        <w:t>e</w:t>
      </w:r>
      <w:r w:rsidR="00737AF3">
        <w:rPr>
          <w:rFonts w:ascii="Tahoma" w:hAnsi="Tahoma" w:cs="Tahoma"/>
          <w:b/>
          <w:bCs/>
        </w:rPr>
        <w:t xml:space="preserve"> </w:t>
      </w:r>
      <w:r w:rsidR="00E62697" w:rsidRPr="0071591B">
        <w:rPr>
          <w:rFonts w:ascii="Tahoma" w:hAnsi="Tahoma" w:cs="Tahoma"/>
          <w:b/>
          <w:bCs/>
        </w:rPr>
        <w:t>spill is contained</w:t>
      </w:r>
      <w:r w:rsidR="005F364B">
        <w:rPr>
          <w:rFonts w:ascii="Tahoma" w:hAnsi="Tahoma" w:cs="Tahoma"/>
          <w:b/>
          <w:bCs/>
        </w:rPr>
        <w:t xml:space="preserve"> and is not a risk to building occupants</w:t>
      </w:r>
      <w:r>
        <w:rPr>
          <w:rFonts w:ascii="Tahoma" w:hAnsi="Tahoma" w:cs="Tahoma"/>
          <w:b/>
          <w:bCs/>
        </w:rPr>
        <w:t>)</w:t>
      </w:r>
    </w:p>
    <w:p w14:paraId="1AAE6885" w14:textId="403F0EAF" w:rsidR="00A016AC" w:rsidRPr="008202A7" w:rsidRDefault="00A016AC" w:rsidP="00A016AC">
      <w:pPr>
        <w:rPr>
          <w:rFonts w:ascii="Tahoma" w:hAnsi="Tahoma" w:cs="Tahoma"/>
        </w:rPr>
      </w:pPr>
      <w:r w:rsidRPr="008202A7">
        <w:rPr>
          <w:rFonts w:ascii="Tahoma" w:hAnsi="Tahoma" w:cs="Tahoma"/>
        </w:rPr>
        <w:t>A major chemical spill is a spill greater than 1 gallon or any amount of an acutely toxic chemical</w:t>
      </w:r>
      <w:r w:rsidR="00EB53BA">
        <w:rPr>
          <w:rFonts w:ascii="Tahoma" w:hAnsi="Tahoma" w:cs="Tahoma"/>
        </w:rPr>
        <w:t>.</w:t>
      </w:r>
    </w:p>
    <w:p w14:paraId="538CBB18" w14:textId="77777777" w:rsidR="00A016AC" w:rsidRPr="008202A7" w:rsidRDefault="00A016AC" w:rsidP="00A016AC">
      <w:pPr>
        <w:pStyle w:val="ListParagraph"/>
        <w:numPr>
          <w:ilvl w:val="0"/>
          <w:numId w:val="1"/>
        </w:numPr>
        <w:rPr>
          <w:rFonts w:ascii="Tahoma" w:hAnsi="Tahoma" w:cs="Tahoma"/>
        </w:rPr>
      </w:pPr>
      <w:r w:rsidRPr="008202A7">
        <w:rPr>
          <w:rFonts w:ascii="Tahoma" w:hAnsi="Tahoma" w:cs="Tahoma"/>
        </w:rPr>
        <w:t xml:space="preserve">Evacuate the lab and surrounding areas.  </w:t>
      </w:r>
    </w:p>
    <w:p w14:paraId="58F262AE" w14:textId="3B57C750" w:rsidR="00A016AC" w:rsidRPr="008202A7" w:rsidRDefault="00A016AC" w:rsidP="00A016AC">
      <w:pPr>
        <w:pStyle w:val="ListParagraph"/>
        <w:numPr>
          <w:ilvl w:val="0"/>
          <w:numId w:val="1"/>
        </w:numPr>
        <w:rPr>
          <w:rFonts w:ascii="Tahoma" w:hAnsi="Tahoma" w:cs="Tahoma"/>
        </w:rPr>
      </w:pPr>
      <w:r w:rsidRPr="008202A7">
        <w:rPr>
          <w:rFonts w:ascii="Tahoma" w:hAnsi="Tahoma" w:cs="Tahoma"/>
        </w:rPr>
        <w:t xml:space="preserve">Please call EHS at </w:t>
      </w:r>
      <w:bookmarkStart w:id="1" w:name="_Hlk135911216"/>
      <w:r w:rsidRPr="008202A7">
        <w:rPr>
          <w:rFonts w:ascii="Tahoma" w:hAnsi="Tahoma" w:cs="Tahoma"/>
        </w:rPr>
        <w:t>614-292-1284</w:t>
      </w:r>
      <w:bookmarkEnd w:id="1"/>
      <w:r w:rsidRPr="008202A7">
        <w:rPr>
          <w:rFonts w:ascii="Tahoma" w:hAnsi="Tahoma" w:cs="Tahoma"/>
        </w:rPr>
        <w:t xml:space="preserve"> during (</w:t>
      </w:r>
      <w:r w:rsidR="00F72C4D">
        <w:rPr>
          <w:rFonts w:ascii="Tahoma" w:hAnsi="Tahoma" w:cs="Tahoma"/>
        </w:rPr>
        <w:t>7:00 am to 4:30 pm M-F</w:t>
      </w:r>
      <w:r w:rsidRPr="008202A7">
        <w:rPr>
          <w:rFonts w:ascii="Tahoma" w:hAnsi="Tahoma" w:cs="Tahoma"/>
        </w:rPr>
        <w:t>) or OSU police non-emergency number during off hours</w:t>
      </w:r>
    </w:p>
    <w:p w14:paraId="65C09AAE" w14:textId="77777777" w:rsidR="00A016AC" w:rsidRPr="008202A7" w:rsidRDefault="00A016AC" w:rsidP="00A016AC">
      <w:pPr>
        <w:rPr>
          <w:rFonts w:ascii="Tahoma" w:hAnsi="Tahoma" w:cs="Tahoma"/>
        </w:rPr>
      </w:pPr>
      <w:r w:rsidRPr="008202A7">
        <w:rPr>
          <w:rFonts w:ascii="Tahoma" w:hAnsi="Tahoma" w:cs="Tahoma"/>
        </w:rPr>
        <w:t>Please tell the dispatcher the following:</w:t>
      </w:r>
    </w:p>
    <w:p w14:paraId="28FAED83" w14:textId="100C732D" w:rsidR="00A016AC" w:rsidRPr="008202A7" w:rsidRDefault="00A016AC" w:rsidP="00A016AC">
      <w:pPr>
        <w:rPr>
          <w:rFonts w:ascii="Tahoma" w:hAnsi="Tahoma" w:cs="Tahoma"/>
        </w:rPr>
      </w:pPr>
      <w:r w:rsidRPr="008202A7">
        <w:rPr>
          <w:rFonts w:ascii="Tahoma" w:hAnsi="Tahoma" w:cs="Tahoma"/>
        </w:rPr>
        <w:t xml:space="preserve">My name is (insert name).  I need EHS to clean up a chemical spill at (building) and (Room).  The spill contains the following chemicals </w:t>
      </w:r>
      <w:r w:rsidR="00CC28E4">
        <w:rPr>
          <w:rFonts w:ascii="Tahoma" w:hAnsi="Tahoma" w:cs="Tahoma"/>
        </w:rPr>
        <w:t xml:space="preserve">(insert </w:t>
      </w:r>
      <w:r w:rsidR="001D6391">
        <w:rPr>
          <w:rFonts w:ascii="Tahoma" w:hAnsi="Tahoma" w:cs="Tahoma"/>
        </w:rPr>
        <w:t>c</w:t>
      </w:r>
      <w:r w:rsidR="00CC28E4">
        <w:rPr>
          <w:rFonts w:ascii="Tahoma" w:hAnsi="Tahoma" w:cs="Tahoma"/>
        </w:rPr>
        <w:t>hemical name</w:t>
      </w:r>
      <w:r w:rsidR="001D6391">
        <w:rPr>
          <w:rFonts w:ascii="Tahoma" w:hAnsi="Tahoma" w:cs="Tahoma"/>
        </w:rPr>
        <w:t>(</w:t>
      </w:r>
      <w:r w:rsidR="00CC28E4">
        <w:rPr>
          <w:rFonts w:ascii="Tahoma" w:hAnsi="Tahoma" w:cs="Tahoma"/>
        </w:rPr>
        <w:t>s</w:t>
      </w:r>
      <w:r w:rsidR="001D6391">
        <w:rPr>
          <w:rFonts w:ascii="Tahoma" w:hAnsi="Tahoma" w:cs="Tahoma"/>
        </w:rPr>
        <w:t>)</w:t>
      </w:r>
      <w:r w:rsidR="00CC28E4">
        <w:rPr>
          <w:rFonts w:ascii="Tahoma" w:hAnsi="Tahoma" w:cs="Tahoma"/>
        </w:rPr>
        <w:t xml:space="preserve"> here)</w:t>
      </w:r>
      <w:r w:rsidRPr="008202A7">
        <w:rPr>
          <w:rFonts w:ascii="Tahoma" w:hAnsi="Tahoma" w:cs="Tahoma"/>
        </w:rPr>
        <w:t xml:space="preserve">.  The approximate size of the spill is </w:t>
      </w:r>
      <w:r w:rsidR="00CC28E4">
        <w:rPr>
          <w:rFonts w:ascii="Tahoma" w:hAnsi="Tahoma" w:cs="Tahoma"/>
        </w:rPr>
        <w:t>(insert approximate size of spill)</w:t>
      </w:r>
      <w:r w:rsidR="001D6391">
        <w:rPr>
          <w:rFonts w:ascii="Tahoma" w:hAnsi="Tahoma" w:cs="Tahoma"/>
        </w:rPr>
        <w:t>.</w:t>
      </w:r>
    </w:p>
    <w:p w14:paraId="24ABFA8B" w14:textId="77777777" w:rsidR="00DB6CE9" w:rsidRDefault="00A016AC" w:rsidP="00DB6CE9">
      <w:pPr>
        <w:pStyle w:val="ListParagraph"/>
        <w:numPr>
          <w:ilvl w:val="0"/>
          <w:numId w:val="1"/>
        </w:numPr>
        <w:spacing w:after="0"/>
        <w:textAlignment w:val="baseline"/>
        <w:rPr>
          <w:rFonts w:ascii="Tahoma" w:hAnsi="Tahoma" w:cs="Tahoma"/>
        </w:rPr>
      </w:pPr>
      <w:r w:rsidRPr="00DB6CE9">
        <w:rPr>
          <w:rFonts w:ascii="Tahoma" w:hAnsi="Tahoma" w:cs="Tahoma"/>
        </w:rPr>
        <w:t xml:space="preserve">The Chemical Safety Coordinator needs to be called as soon as possible at </w:t>
      </w:r>
      <w:bookmarkStart w:id="2" w:name="_Hlk135911296"/>
      <w:r w:rsidRPr="00DB6CE9">
        <w:rPr>
          <w:rFonts w:ascii="Tahoma" w:hAnsi="Tahoma" w:cs="Tahoma"/>
        </w:rPr>
        <w:t>614-597-3569</w:t>
      </w:r>
      <w:bookmarkEnd w:id="2"/>
      <w:r w:rsidR="00DB6CE9" w:rsidRPr="00DB6CE9">
        <w:rPr>
          <w:rFonts w:ascii="Tahoma" w:hAnsi="Tahoma" w:cs="Tahoma"/>
        </w:rPr>
        <w:t>.</w:t>
      </w:r>
    </w:p>
    <w:p w14:paraId="6BDC9809" w14:textId="08DC32A1" w:rsidR="00DB66B0" w:rsidRDefault="00DB66B0" w:rsidP="00DB6CE9">
      <w:pPr>
        <w:pStyle w:val="ListParagraph"/>
        <w:numPr>
          <w:ilvl w:val="0"/>
          <w:numId w:val="1"/>
        </w:numPr>
        <w:spacing w:after="0"/>
        <w:textAlignment w:val="baseline"/>
        <w:rPr>
          <w:rFonts w:ascii="Tahoma" w:hAnsi="Tahoma" w:cs="Tahoma"/>
        </w:rPr>
      </w:pPr>
      <w:r>
        <w:rPr>
          <w:rFonts w:ascii="Tahoma" w:hAnsi="Tahoma" w:cs="Tahoma"/>
        </w:rPr>
        <w:t>EHS will clean up the spill with assistance from CBC Safety Office.</w:t>
      </w:r>
    </w:p>
    <w:p w14:paraId="1B00C77A" w14:textId="7C09B727" w:rsidR="00DB6CE9" w:rsidRPr="00DB6CE9" w:rsidRDefault="00DB6CE9" w:rsidP="00DB6CE9">
      <w:pPr>
        <w:pStyle w:val="ListParagraph"/>
        <w:numPr>
          <w:ilvl w:val="0"/>
          <w:numId w:val="1"/>
        </w:numPr>
        <w:spacing w:after="0"/>
        <w:textAlignment w:val="baseline"/>
        <w:rPr>
          <w:rFonts w:ascii="Tahoma" w:hAnsi="Tahoma" w:cs="Tahoma"/>
        </w:rPr>
      </w:pPr>
      <w:r w:rsidRPr="00DB6CE9">
        <w:rPr>
          <w:rStyle w:val="eop"/>
          <w:rFonts w:ascii="Tahoma" w:eastAsiaTheme="majorEastAsia" w:hAnsi="Tahoma" w:cs="Tahoma"/>
        </w:rPr>
        <w:t>Complete a Department Incident Report</w:t>
      </w:r>
      <w:r>
        <w:rPr>
          <w:rStyle w:val="eop"/>
          <w:rFonts w:ascii="Tahoma" w:eastAsiaTheme="majorEastAsia" w:hAnsi="Tahoma" w:cs="Tahoma"/>
        </w:rPr>
        <w:t xml:space="preserve"> once the spill is completely </w:t>
      </w:r>
      <w:r w:rsidR="00545A21">
        <w:rPr>
          <w:rStyle w:val="eop"/>
          <w:rFonts w:ascii="Tahoma" w:eastAsiaTheme="majorEastAsia" w:hAnsi="Tahoma" w:cs="Tahoma"/>
        </w:rPr>
        <w:t>cleaned</w:t>
      </w:r>
      <w:r w:rsidR="005C494E">
        <w:rPr>
          <w:rStyle w:val="eop"/>
          <w:rFonts w:ascii="Tahoma" w:eastAsiaTheme="majorEastAsia" w:hAnsi="Tahoma" w:cs="Tahoma"/>
        </w:rPr>
        <w:t>.</w:t>
      </w:r>
    </w:p>
    <w:p w14:paraId="6D7679E1" w14:textId="77777777" w:rsidR="00DB6CE9" w:rsidRPr="008202A7" w:rsidRDefault="00DB6CE9" w:rsidP="00A016AC">
      <w:pPr>
        <w:rPr>
          <w:rFonts w:ascii="Tahoma" w:hAnsi="Tahoma" w:cs="Tahoma"/>
        </w:rPr>
      </w:pPr>
    </w:p>
    <w:p w14:paraId="6803A231" w14:textId="54AD40BD" w:rsidR="0037684B" w:rsidRDefault="004F2324" w:rsidP="004F2324">
      <w:pPr>
        <w:rPr>
          <w:rFonts w:ascii="Tahoma" w:hAnsi="Tahoma" w:cs="Tahoma"/>
          <w:b/>
          <w:bCs/>
        </w:rPr>
      </w:pPr>
      <w:r w:rsidRPr="00C909C8">
        <w:rPr>
          <w:rFonts w:ascii="Tahoma" w:hAnsi="Tahoma" w:cs="Tahoma"/>
          <w:b/>
          <w:bCs/>
          <w:sz w:val="28"/>
          <w:szCs w:val="28"/>
        </w:rPr>
        <w:t>Major Chemical Spill</w:t>
      </w:r>
      <w:r w:rsidR="00EB53BA" w:rsidRPr="00C909C8">
        <w:rPr>
          <w:rFonts w:ascii="Tahoma" w:hAnsi="Tahoma" w:cs="Tahoma"/>
          <w:b/>
          <w:bCs/>
          <w:sz w:val="28"/>
          <w:szCs w:val="28"/>
        </w:rPr>
        <w:t xml:space="preserve">- Building evacuation is </w:t>
      </w:r>
      <w:r w:rsidR="004C2C9C" w:rsidRPr="00C909C8">
        <w:rPr>
          <w:rFonts w:ascii="Tahoma" w:hAnsi="Tahoma" w:cs="Tahoma"/>
          <w:b/>
          <w:bCs/>
          <w:sz w:val="28"/>
          <w:szCs w:val="28"/>
        </w:rPr>
        <w:t>needed.</w:t>
      </w:r>
    </w:p>
    <w:p w14:paraId="7EDA7237" w14:textId="50F3A77F" w:rsidR="004F2324" w:rsidRPr="00F72C4D" w:rsidRDefault="009D547C" w:rsidP="004F2324">
      <w:pPr>
        <w:rPr>
          <w:rFonts w:ascii="Tahoma" w:hAnsi="Tahoma" w:cs="Tahoma"/>
          <w:b/>
          <w:bCs/>
        </w:rPr>
      </w:pPr>
      <w:r w:rsidRPr="00C909C8">
        <w:rPr>
          <w:rFonts w:ascii="Tahoma" w:hAnsi="Tahoma" w:cs="Tahoma"/>
          <w:b/>
          <w:bCs/>
        </w:rPr>
        <w:t>(</w:t>
      </w:r>
      <w:r w:rsidR="00ED0291" w:rsidRPr="00C909C8">
        <w:rPr>
          <w:rFonts w:ascii="Tahoma" w:hAnsi="Tahoma" w:cs="Tahoma"/>
          <w:b/>
          <w:bCs/>
        </w:rPr>
        <w:t>Spill</w:t>
      </w:r>
      <w:r w:rsidR="00190C7F" w:rsidRPr="00C909C8">
        <w:rPr>
          <w:rFonts w:ascii="Tahoma" w:hAnsi="Tahoma" w:cs="Tahoma"/>
          <w:b/>
          <w:bCs/>
        </w:rPr>
        <w:t xml:space="preserve"> presents danger </w:t>
      </w:r>
      <w:r w:rsidR="004C2C9C">
        <w:rPr>
          <w:rFonts w:ascii="Tahoma" w:hAnsi="Tahoma" w:cs="Tahoma"/>
          <w:b/>
          <w:bCs/>
        </w:rPr>
        <w:t>and/or</w:t>
      </w:r>
      <w:r w:rsidR="00190C7F" w:rsidRPr="00C909C8">
        <w:rPr>
          <w:rFonts w:ascii="Tahoma" w:hAnsi="Tahoma" w:cs="Tahoma"/>
          <w:b/>
          <w:bCs/>
        </w:rPr>
        <w:t xml:space="preserve"> noxious fumes are present</w:t>
      </w:r>
      <w:r w:rsidR="00C909C8" w:rsidRPr="00C909C8">
        <w:rPr>
          <w:rFonts w:ascii="Tahoma" w:hAnsi="Tahoma" w:cs="Tahoma"/>
          <w:b/>
          <w:bCs/>
        </w:rPr>
        <w:t xml:space="preserve"> or great chance of fire/explosion</w:t>
      </w:r>
      <w:r w:rsidRPr="00C909C8">
        <w:rPr>
          <w:rFonts w:ascii="Tahoma" w:hAnsi="Tahoma" w:cs="Tahoma"/>
          <w:b/>
          <w:bCs/>
        </w:rPr>
        <w:t>)</w:t>
      </w:r>
    </w:p>
    <w:p w14:paraId="1D5C929B" w14:textId="145F99E8" w:rsidR="004F2324" w:rsidRPr="008202A7" w:rsidRDefault="004F2324" w:rsidP="004F2324">
      <w:pPr>
        <w:rPr>
          <w:rFonts w:ascii="Tahoma" w:hAnsi="Tahoma" w:cs="Tahoma"/>
        </w:rPr>
      </w:pPr>
      <w:r w:rsidRPr="008202A7">
        <w:rPr>
          <w:rFonts w:ascii="Tahoma" w:hAnsi="Tahoma" w:cs="Tahoma"/>
        </w:rPr>
        <w:t xml:space="preserve">A major chemical spill is a spill greater than 1 gallon or any amount of an acutely toxic </w:t>
      </w:r>
      <w:r w:rsidR="004C2C9C" w:rsidRPr="008202A7">
        <w:rPr>
          <w:rFonts w:ascii="Tahoma" w:hAnsi="Tahoma" w:cs="Tahoma"/>
        </w:rPr>
        <w:t>chemical.</w:t>
      </w:r>
      <w:r w:rsidR="004C2C9C">
        <w:rPr>
          <w:rFonts w:ascii="Tahoma" w:hAnsi="Tahoma" w:cs="Tahoma"/>
        </w:rPr>
        <w:t xml:space="preserve">  Example</w:t>
      </w:r>
    </w:p>
    <w:p w14:paraId="03710A12" w14:textId="0DB88A3B" w:rsidR="004F2324" w:rsidRDefault="004F2324" w:rsidP="004F2324">
      <w:pPr>
        <w:pStyle w:val="ListParagraph"/>
        <w:numPr>
          <w:ilvl w:val="0"/>
          <w:numId w:val="2"/>
        </w:numPr>
        <w:rPr>
          <w:rFonts w:ascii="Tahoma" w:hAnsi="Tahoma" w:cs="Tahoma"/>
        </w:rPr>
      </w:pPr>
      <w:r w:rsidRPr="008202A7">
        <w:rPr>
          <w:rFonts w:ascii="Tahoma" w:hAnsi="Tahoma" w:cs="Tahoma"/>
        </w:rPr>
        <w:t xml:space="preserve">Evacuate </w:t>
      </w:r>
      <w:r w:rsidR="00CA49D7">
        <w:rPr>
          <w:rFonts w:ascii="Tahoma" w:hAnsi="Tahoma" w:cs="Tahoma"/>
        </w:rPr>
        <w:t xml:space="preserve">the building by pulling the </w:t>
      </w:r>
      <w:r w:rsidR="002A6CAF">
        <w:rPr>
          <w:rFonts w:ascii="Tahoma" w:hAnsi="Tahoma" w:cs="Tahoma"/>
        </w:rPr>
        <w:t>fire alarm</w:t>
      </w:r>
      <w:r w:rsidRPr="008202A7">
        <w:rPr>
          <w:rFonts w:ascii="Tahoma" w:hAnsi="Tahoma" w:cs="Tahoma"/>
        </w:rPr>
        <w:t xml:space="preserve">.  </w:t>
      </w:r>
    </w:p>
    <w:p w14:paraId="3155893F" w14:textId="21974D45" w:rsidR="004F2344" w:rsidRPr="008202A7" w:rsidRDefault="004F2344" w:rsidP="004F2324">
      <w:pPr>
        <w:pStyle w:val="ListParagraph"/>
        <w:numPr>
          <w:ilvl w:val="0"/>
          <w:numId w:val="2"/>
        </w:numPr>
        <w:rPr>
          <w:rFonts w:ascii="Tahoma" w:hAnsi="Tahoma" w:cs="Tahoma"/>
        </w:rPr>
      </w:pPr>
      <w:r>
        <w:rPr>
          <w:rFonts w:ascii="Tahoma" w:hAnsi="Tahoma" w:cs="Tahoma"/>
        </w:rPr>
        <w:lastRenderedPageBreak/>
        <w:t xml:space="preserve">Call </w:t>
      </w:r>
      <w:r w:rsidR="0064760C">
        <w:rPr>
          <w:rFonts w:ascii="Tahoma" w:hAnsi="Tahoma" w:cs="Tahoma"/>
        </w:rPr>
        <w:t>9-1-1.</w:t>
      </w:r>
    </w:p>
    <w:p w14:paraId="578A6C03" w14:textId="53B60A24" w:rsidR="004F2324" w:rsidRPr="008202A7" w:rsidRDefault="004F2324" w:rsidP="004F2324">
      <w:pPr>
        <w:rPr>
          <w:rFonts w:ascii="Tahoma" w:hAnsi="Tahoma" w:cs="Tahoma"/>
        </w:rPr>
      </w:pPr>
      <w:r w:rsidRPr="008202A7">
        <w:rPr>
          <w:rFonts w:ascii="Tahoma" w:hAnsi="Tahoma" w:cs="Tahoma"/>
        </w:rPr>
        <w:t>Please tell the dispatcher</w:t>
      </w:r>
      <w:r w:rsidR="00C82495">
        <w:rPr>
          <w:rFonts w:ascii="Tahoma" w:hAnsi="Tahoma" w:cs="Tahoma"/>
        </w:rPr>
        <w:t xml:space="preserve"> individual</w:t>
      </w:r>
      <w:r w:rsidRPr="008202A7">
        <w:rPr>
          <w:rFonts w:ascii="Tahoma" w:hAnsi="Tahoma" w:cs="Tahoma"/>
        </w:rPr>
        <w:t xml:space="preserve"> the following</w:t>
      </w:r>
      <w:r w:rsidR="00FE755C">
        <w:rPr>
          <w:rFonts w:ascii="Tahoma" w:hAnsi="Tahoma" w:cs="Tahoma"/>
        </w:rPr>
        <w:t xml:space="preserve"> as you are evacuating</w:t>
      </w:r>
      <w:r w:rsidRPr="008202A7">
        <w:rPr>
          <w:rFonts w:ascii="Tahoma" w:hAnsi="Tahoma" w:cs="Tahoma"/>
        </w:rPr>
        <w:t>:</w:t>
      </w:r>
    </w:p>
    <w:p w14:paraId="745E8C00" w14:textId="4EDE1559" w:rsidR="004F2324" w:rsidRPr="008202A7" w:rsidRDefault="004F2324" w:rsidP="004F2324">
      <w:pPr>
        <w:rPr>
          <w:rFonts w:ascii="Tahoma" w:hAnsi="Tahoma" w:cs="Tahoma"/>
        </w:rPr>
      </w:pPr>
      <w:r w:rsidRPr="008202A7">
        <w:rPr>
          <w:rFonts w:ascii="Tahoma" w:hAnsi="Tahoma" w:cs="Tahoma"/>
        </w:rPr>
        <w:t xml:space="preserve">My name is (insert name).  </w:t>
      </w:r>
      <w:r w:rsidR="0064760C">
        <w:rPr>
          <w:rFonts w:ascii="Tahoma" w:hAnsi="Tahoma" w:cs="Tahoma"/>
        </w:rPr>
        <w:t xml:space="preserve">We have a major chemical spill at </w:t>
      </w:r>
      <w:r w:rsidRPr="008202A7">
        <w:rPr>
          <w:rFonts w:ascii="Tahoma" w:hAnsi="Tahoma" w:cs="Tahoma"/>
        </w:rPr>
        <w:t xml:space="preserve">(building) and (Room).  The spill contains the following chemicals </w:t>
      </w:r>
      <w:r w:rsidR="001D6391">
        <w:rPr>
          <w:rFonts w:ascii="Tahoma" w:hAnsi="Tahoma" w:cs="Tahoma"/>
        </w:rPr>
        <w:t>(insert chemical name(s) here)</w:t>
      </w:r>
      <w:r w:rsidRPr="008202A7">
        <w:rPr>
          <w:rFonts w:ascii="Tahoma" w:hAnsi="Tahoma" w:cs="Tahoma"/>
        </w:rPr>
        <w:t xml:space="preserve">.  The approximate size of the spill is </w:t>
      </w:r>
      <w:r w:rsidR="001D6391">
        <w:rPr>
          <w:rFonts w:ascii="Tahoma" w:hAnsi="Tahoma" w:cs="Tahoma"/>
        </w:rPr>
        <w:t>(insert approximate size of spill).</w:t>
      </w:r>
      <w:r w:rsidR="00FE755C">
        <w:rPr>
          <w:rFonts w:ascii="Tahoma" w:hAnsi="Tahoma" w:cs="Tahoma"/>
        </w:rPr>
        <w:t xml:space="preserve">  Inform the dispatcher that you have evacuated the building.</w:t>
      </w:r>
    </w:p>
    <w:p w14:paraId="769697A0" w14:textId="6456EDFD" w:rsidR="00490D88" w:rsidRDefault="00490D88" w:rsidP="001618DA">
      <w:pPr>
        <w:pStyle w:val="ListParagraph"/>
        <w:numPr>
          <w:ilvl w:val="0"/>
          <w:numId w:val="2"/>
        </w:numPr>
        <w:rPr>
          <w:rFonts w:ascii="Tahoma" w:hAnsi="Tahoma" w:cs="Tahoma"/>
        </w:rPr>
      </w:pPr>
      <w:r w:rsidRPr="00490D88">
        <w:rPr>
          <w:rFonts w:ascii="Tahoma" w:hAnsi="Tahoma" w:cs="Tahoma"/>
        </w:rPr>
        <w:t>E</w:t>
      </w:r>
      <w:r w:rsidR="00C82495" w:rsidRPr="00490D88">
        <w:rPr>
          <w:rFonts w:ascii="Tahoma" w:hAnsi="Tahoma" w:cs="Tahoma"/>
        </w:rPr>
        <w:t>vacuate to your buildings meeting place.</w:t>
      </w:r>
      <w:r w:rsidR="00F655EC" w:rsidRPr="00490D88">
        <w:rPr>
          <w:rFonts w:ascii="Tahoma" w:hAnsi="Tahoma" w:cs="Tahoma"/>
        </w:rPr>
        <w:t xml:space="preserve"> (</w:t>
      </w:r>
      <w:r w:rsidR="001D6391" w:rsidRPr="00490D88">
        <w:rPr>
          <w:rFonts w:ascii="Tahoma" w:hAnsi="Tahoma" w:cs="Tahoma"/>
        </w:rPr>
        <w:t>See</w:t>
      </w:r>
      <w:r w:rsidR="00F655EC" w:rsidRPr="00490D88">
        <w:rPr>
          <w:rFonts w:ascii="Tahoma" w:hAnsi="Tahoma" w:cs="Tahoma"/>
        </w:rPr>
        <w:t xml:space="preserve"> your Building’s BEAP).  Your lab should have a plan on where to meet within the evacuation space.</w:t>
      </w:r>
    </w:p>
    <w:p w14:paraId="512571AA" w14:textId="5E7CD8D0" w:rsidR="00490D88" w:rsidRDefault="00490D88" w:rsidP="001618DA">
      <w:pPr>
        <w:pStyle w:val="ListParagraph"/>
        <w:numPr>
          <w:ilvl w:val="0"/>
          <w:numId w:val="2"/>
        </w:numPr>
        <w:rPr>
          <w:rFonts w:ascii="Tahoma" w:hAnsi="Tahoma" w:cs="Tahoma"/>
        </w:rPr>
      </w:pPr>
      <w:r w:rsidRPr="00490D88">
        <w:rPr>
          <w:rFonts w:ascii="Tahoma" w:hAnsi="Tahoma" w:cs="Tahoma"/>
        </w:rPr>
        <w:t>Your PI and the Chemical Safety Coordinator (614-597-3569) needs to be called as soon as possible.</w:t>
      </w:r>
    </w:p>
    <w:p w14:paraId="2944BD0C" w14:textId="20E90939" w:rsidR="00AD1AE0" w:rsidRDefault="00AD1AE0" w:rsidP="00AD1AE0">
      <w:pPr>
        <w:pStyle w:val="ListParagraph"/>
        <w:numPr>
          <w:ilvl w:val="0"/>
          <w:numId w:val="2"/>
        </w:numPr>
        <w:spacing w:after="0"/>
        <w:textAlignment w:val="baseline"/>
        <w:rPr>
          <w:rFonts w:ascii="Tahoma" w:hAnsi="Tahoma" w:cs="Tahoma"/>
        </w:rPr>
      </w:pPr>
      <w:r>
        <w:rPr>
          <w:rFonts w:ascii="Tahoma" w:hAnsi="Tahoma" w:cs="Tahoma"/>
        </w:rPr>
        <w:t xml:space="preserve">You will not be able to enter the building until it is cleared by EHS, Emergency Management, CFD, OSU PD, or Chemical Safety Coordinator.  </w:t>
      </w:r>
    </w:p>
    <w:p w14:paraId="4D154CCD" w14:textId="77777777" w:rsidR="00AD1AE0" w:rsidRPr="00A252E3" w:rsidRDefault="00AD1AE0" w:rsidP="00AD1AE0">
      <w:pPr>
        <w:pStyle w:val="ListParagraph"/>
        <w:numPr>
          <w:ilvl w:val="0"/>
          <w:numId w:val="2"/>
        </w:numPr>
        <w:spacing w:after="0"/>
        <w:textAlignment w:val="baseline"/>
        <w:rPr>
          <w:rFonts w:ascii="Tahoma" w:hAnsi="Tahoma" w:cs="Tahoma"/>
        </w:rPr>
      </w:pPr>
      <w:r>
        <w:rPr>
          <w:rFonts w:ascii="Tahoma" w:hAnsi="Tahoma" w:cs="Tahoma"/>
        </w:rPr>
        <w:t>An email will be sent to “CBC Everyone” for updates.</w:t>
      </w:r>
    </w:p>
    <w:p w14:paraId="0AB963BA" w14:textId="15C11F03" w:rsidR="003A66CE" w:rsidRPr="00F83C88" w:rsidRDefault="003A66CE" w:rsidP="00D75B3C">
      <w:pPr>
        <w:pStyle w:val="ListParagraph"/>
        <w:numPr>
          <w:ilvl w:val="0"/>
          <w:numId w:val="2"/>
        </w:numPr>
        <w:rPr>
          <w:rStyle w:val="eop"/>
          <w:rFonts w:ascii="Tahoma" w:hAnsi="Tahoma" w:cs="Tahoma"/>
        </w:rPr>
      </w:pPr>
      <w:r w:rsidRPr="003A66CE">
        <w:rPr>
          <w:rStyle w:val="eop"/>
          <w:rFonts w:ascii="Tahoma" w:eastAsiaTheme="majorEastAsia" w:hAnsi="Tahoma" w:cs="Tahoma"/>
        </w:rPr>
        <w:t xml:space="preserve">You will be asked to </w:t>
      </w:r>
      <w:r>
        <w:rPr>
          <w:rStyle w:val="eop"/>
          <w:rFonts w:ascii="Tahoma" w:eastAsiaTheme="majorEastAsia" w:hAnsi="Tahoma" w:cs="Tahoma"/>
        </w:rPr>
        <w:t xml:space="preserve">discuss the incident </w:t>
      </w:r>
      <w:r w:rsidR="00962E00">
        <w:rPr>
          <w:rStyle w:val="eop"/>
          <w:rFonts w:ascii="Tahoma" w:eastAsiaTheme="majorEastAsia" w:hAnsi="Tahoma" w:cs="Tahoma"/>
        </w:rPr>
        <w:t xml:space="preserve">with Chemical Safety Coordinator and other individuals as needed. </w:t>
      </w:r>
    </w:p>
    <w:p w14:paraId="7729694B" w14:textId="766ADC66" w:rsidR="003A66CE" w:rsidRPr="00E10858" w:rsidRDefault="00F83C88" w:rsidP="00E10858">
      <w:pPr>
        <w:pStyle w:val="ListParagraph"/>
        <w:numPr>
          <w:ilvl w:val="0"/>
          <w:numId w:val="2"/>
        </w:numPr>
        <w:rPr>
          <w:rFonts w:ascii="Tahoma" w:hAnsi="Tahoma" w:cs="Tahoma"/>
        </w:rPr>
      </w:pPr>
      <w:r>
        <w:rPr>
          <w:rStyle w:val="eop"/>
          <w:rFonts w:ascii="Tahoma" w:eastAsiaTheme="majorEastAsia" w:hAnsi="Tahoma" w:cs="Tahoma"/>
        </w:rPr>
        <w:t>C</w:t>
      </w:r>
      <w:r w:rsidRPr="00A252E3">
        <w:rPr>
          <w:rStyle w:val="eop"/>
          <w:rFonts w:ascii="Tahoma" w:eastAsiaTheme="majorEastAsia" w:hAnsi="Tahoma" w:cs="Tahoma"/>
        </w:rPr>
        <w:t>omplete a Department Incident Report</w:t>
      </w:r>
      <w:r>
        <w:rPr>
          <w:rStyle w:val="eop"/>
          <w:rFonts w:ascii="Tahoma" w:eastAsiaTheme="majorEastAsia" w:hAnsi="Tahoma" w:cs="Tahoma"/>
        </w:rPr>
        <w:t xml:space="preserve"> and an OSU accident report.</w:t>
      </w:r>
    </w:p>
    <w:p w14:paraId="4448FD25" w14:textId="45012D7E" w:rsidR="00F655EC" w:rsidRDefault="00F655EC" w:rsidP="4938A4B7">
      <w:pPr>
        <w:rPr>
          <w:rFonts w:ascii="Tahoma" w:eastAsia="Tahoma" w:hAnsi="Tahoma" w:cs="Tahoma"/>
        </w:rPr>
      </w:pPr>
    </w:p>
    <w:p w14:paraId="593B277E" w14:textId="374F8AE7" w:rsidR="00F655EC" w:rsidRPr="00E10858" w:rsidRDefault="00F655EC" w:rsidP="4938A4B7">
      <w:pPr>
        <w:rPr>
          <w:rFonts w:ascii="Tahoma" w:eastAsia="Tahoma" w:hAnsi="Tahoma" w:cs="Tahoma"/>
          <w:b/>
          <w:bCs/>
          <w:sz w:val="28"/>
          <w:szCs w:val="28"/>
        </w:rPr>
      </w:pPr>
      <w:bookmarkStart w:id="3" w:name="Chemical_Exposure"/>
      <w:r w:rsidRPr="00E10858">
        <w:rPr>
          <w:rFonts w:ascii="Tahoma" w:eastAsia="Tahoma" w:hAnsi="Tahoma" w:cs="Tahoma"/>
          <w:b/>
          <w:bCs/>
          <w:sz w:val="28"/>
          <w:szCs w:val="28"/>
        </w:rPr>
        <w:t>Chemical Exposure</w:t>
      </w:r>
    </w:p>
    <w:bookmarkEnd w:id="3"/>
    <w:p w14:paraId="31734994" w14:textId="435ECC57" w:rsidR="00B53707" w:rsidRDefault="00E568FD" w:rsidP="00B53707">
      <w:pPr>
        <w:pStyle w:val="ListParagraph"/>
        <w:numPr>
          <w:ilvl w:val="0"/>
          <w:numId w:val="3"/>
        </w:numPr>
        <w:rPr>
          <w:rFonts w:ascii="Tahoma" w:hAnsi="Tahoma" w:cs="Tahoma"/>
        </w:rPr>
      </w:pPr>
      <w:r>
        <w:rPr>
          <w:rFonts w:ascii="Tahoma" w:eastAsia="Tahoma" w:hAnsi="Tahoma" w:cs="Tahoma"/>
        </w:rPr>
        <w:t>Call 9-1-1</w:t>
      </w:r>
      <w:r w:rsidR="00B53707" w:rsidRPr="00B53707">
        <w:rPr>
          <w:rFonts w:ascii="Tahoma" w:hAnsi="Tahoma" w:cs="Tahoma"/>
        </w:rPr>
        <w:t xml:space="preserve"> </w:t>
      </w:r>
    </w:p>
    <w:p w14:paraId="73917334" w14:textId="1E6D1943" w:rsidR="00B53707" w:rsidRDefault="00B53707" w:rsidP="00B53707">
      <w:pPr>
        <w:pStyle w:val="ListParagraph"/>
        <w:numPr>
          <w:ilvl w:val="0"/>
          <w:numId w:val="3"/>
        </w:numPr>
        <w:rPr>
          <w:rFonts w:ascii="Tahoma" w:hAnsi="Tahoma" w:cs="Tahoma"/>
        </w:rPr>
      </w:pPr>
      <w:r w:rsidRPr="008202A7">
        <w:rPr>
          <w:rFonts w:ascii="Tahoma" w:hAnsi="Tahoma" w:cs="Tahoma"/>
        </w:rPr>
        <w:t>Your PI and the Chemical Safety Coordinator (614-597-3569) needs to be called as soon as possible.</w:t>
      </w:r>
    </w:p>
    <w:p w14:paraId="0190927E" w14:textId="40A7A967" w:rsidR="00F655EC" w:rsidRDefault="00CC3B60" w:rsidP="00A04B5B">
      <w:pPr>
        <w:pStyle w:val="ListParagraph"/>
        <w:numPr>
          <w:ilvl w:val="0"/>
          <w:numId w:val="3"/>
        </w:numPr>
        <w:rPr>
          <w:rFonts w:ascii="Tahoma" w:hAnsi="Tahoma" w:cs="Tahoma"/>
        </w:rPr>
      </w:pPr>
      <w:r>
        <w:rPr>
          <w:rFonts w:ascii="Tahoma" w:hAnsi="Tahoma" w:cs="Tahoma"/>
        </w:rPr>
        <w:t>Procure a potential list of chemicals that the research might have been exposed to in the incident</w:t>
      </w:r>
      <w:r w:rsidR="00A04B5B">
        <w:rPr>
          <w:rFonts w:ascii="Tahoma" w:hAnsi="Tahoma" w:cs="Tahoma"/>
        </w:rPr>
        <w:t>, if possible</w:t>
      </w:r>
      <w:r w:rsidR="008A79B6">
        <w:rPr>
          <w:rFonts w:ascii="Tahoma" w:hAnsi="Tahoma" w:cs="Tahoma"/>
        </w:rPr>
        <w:t>, to give to the ED</w:t>
      </w:r>
      <w:r w:rsidR="00973F5F">
        <w:rPr>
          <w:rFonts w:ascii="Tahoma" w:hAnsi="Tahoma" w:cs="Tahoma"/>
        </w:rPr>
        <w:t>.   SDS’s should be printed.</w:t>
      </w:r>
    </w:p>
    <w:p w14:paraId="08453297" w14:textId="23B0F53E" w:rsidR="00A04B5B" w:rsidRDefault="00A04B5B" w:rsidP="00A04B5B">
      <w:pPr>
        <w:pStyle w:val="ListParagraph"/>
        <w:numPr>
          <w:ilvl w:val="0"/>
          <w:numId w:val="3"/>
        </w:numPr>
        <w:rPr>
          <w:rFonts w:ascii="Tahoma" w:hAnsi="Tahoma" w:cs="Tahoma"/>
        </w:rPr>
      </w:pPr>
      <w:r>
        <w:rPr>
          <w:rFonts w:ascii="Tahoma" w:hAnsi="Tahoma" w:cs="Tahoma"/>
        </w:rPr>
        <w:t>If treatment is needed for any chemical exposure</w:t>
      </w:r>
      <w:r w:rsidR="00683AD9">
        <w:rPr>
          <w:rFonts w:ascii="Tahoma" w:hAnsi="Tahoma" w:cs="Tahoma"/>
        </w:rPr>
        <w:t xml:space="preserve"> not including the eye</w:t>
      </w:r>
      <w:r>
        <w:rPr>
          <w:rFonts w:ascii="Tahoma" w:hAnsi="Tahoma" w:cs="Tahoma"/>
        </w:rPr>
        <w:t>, the researcher needs to go to the Emergency Department</w:t>
      </w:r>
      <w:r w:rsidR="00C17E43">
        <w:rPr>
          <w:rFonts w:ascii="Tahoma" w:hAnsi="Tahoma" w:cs="Tahoma"/>
        </w:rPr>
        <w:t xml:space="preserve"> or Occupational Health and Wellness.</w:t>
      </w:r>
    </w:p>
    <w:p w14:paraId="550971BB" w14:textId="19BE4C12" w:rsidR="00683AD9" w:rsidRDefault="00683AD9" w:rsidP="00A04B5B">
      <w:pPr>
        <w:pStyle w:val="ListParagraph"/>
        <w:numPr>
          <w:ilvl w:val="0"/>
          <w:numId w:val="3"/>
        </w:numPr>
        <w:rPr>
          <w:rFonts w:ascii="Tahoma" w:hAnsi="Tahoma" w:cs="Tahoma"/>
        </w:rPr>
      </w:pPr>
      <w:r>
        <w:rPr>
          <w:rFonts w:ascii="Tahoma" w:hAnsi="Tahoma" w:cs="Tahoma"/>
        </w:rPr>
        <w:t xml:space="preserve">If treatment is needed for any chemical exposure that includes the eye, the researcher needs to go to the Emergency Department or </w:t>
      </w:r>
      <w:r w:rsidR="00E83DE1">
        <w:rPr>
          <w:rFonts w:ascii="Tahoma" w:hAnsi="Tahoma" w:cs="Tahoma"/>
        </w:rPr>
        <w:t xml:space="preserve">OSU </w:t>
      </w:r>
      <w:r w:rsidR="0077738E">
        <w:rPr>
          <w:rFonts w:ascii="Tahoma" w:hAnsi="Tahoma" w:cs="Tahoma"/>
        </w:rPr>
        <w:t>Ophthalmology.  I would just recommend the ED</w:t>
      </w:r>
    </w:p>
    <w:p w14:paraId="38D5AA3B" w14:textId="1E8A0293" w:rsidR="00F64229" w:rsidRDefault="00F64229" w:rsidP="00A04B5B">
      <w:pPr>
        <w:pStyle w:val="ListParagraph"/>
        <w:numPr>
          <w:ilvl w:val="0"/>
          <w:numId w:val="3"/>
        </w:numPr>
        <w:rPr>
          <w:rFonts w:ascii="Tahoma" w:hAnsi="Tahoma" w:cs="Tahoma"/>
        </w:rPr>
      </w:pPr>
      <w:r>
        <w:rPr>
          <w:rFonts w:ascii="Tahoma" w:hAnsi="Tahoma" w:cs="Tahoma"/>
        </w:rPr>
        <w:t xml:space="preserve">Do not clean up </w:t>
      </w:r>
      <w:r w:rsidR="002C5D7E">
        <w:rPr>
          <w:rFonts w:ascii="Tahoma" w:hAnsi="Tahoma" w:cs="Tahoma"/>
        </w:rPr>
        <w:t>after any chemical incident without talking to the Chemical Safety Coordinator.</w:t>
      </w:r>
    </w:p>
    <w:p w14:paraId="7C5A1518" w14:textId="559884E0" w:rsidR="002C5D7E" w:rsidRPr="00A04B5B" w:rsidRDefault="00F83C88" w:rsidP="00A04B5B">
      <w:pPr>
        <w:pStyle w:val="ListParagraph"/>
        <w:numPr>
          <w:ilvl w:val="0"/>
          <w:numId w:val="3"/>
        </w:numPr>
        <w:rPr>
          <w:rFonts w:ascii="Tahoma" w:hAnsi="Tahoma" w:cs="Tahoma"/>
        </w:rPr>
      </w:pPr>
      <w:r>
        <w:rPr>
          <w:rStyle w:val="eop"/>
          <w:rFonts w:ascii="Tahoma" w:eastAsiaTheme="majorEastAsia" w:hAnsi="Tahoma" w:cs="Tahoma"/>
        </w:rPr>
        <w:t>C</w:t>
      </w:r>
      <w:r w:rsidR="002C5D7E" w:rsidRPr="00A252E3">
        <w:rPr>
          <w:rStyle w:val="eop"/>
          <w:rFonts w:ascii="Tahoma" w:eastAsiaTheme="majorEastAsia" w:hAnsi="Tahoma" w:cs="Tahoma"/>
        </w:rPr>
        <w:t>omplete a Department Incident Report</w:t>
      </w:r>
      <w:r w:rsidR="002C5D7E">
        <w:rPr>
          <w:rStyle w:val="eop"/>
          <w:rFonts w:ascii="Tahoma" w:eastAsiaTheme="majorEastAsia" w:hAnsi="Tahoma" w:cs="Tahoma"/>
        </w:rPr>
        <w:t xml:space="preserve"> and </w:t>
      </w:r>
      <w:r w:rsidR="006F673B">
        <w:rPr>
          <w:rStyle w:val="eop"/>
          <w:rFonts w:ascii="Tahoma" w:eastAsiaTheme="majorEastAsia" w:hAnsi="Tahoma" w:cs="Tahoma"/>
        </w:rPr>
        <w:t>an OSU accident report.</w:t>
      </w:r>
      <w:r w:rsidR="0077738E">
        <w:rPr>
          <w:rStyle w:val="eop"/>
          <w:rFonts w:ascii="Tahoma" w:eastAsiaTheme="majorEastAsia" w:hAnsi="Tahoma" w:cs="Tahoma"/>
        </w:rPr>
        <w:t xml:space="preserve">  If you are </w:t>
      </w:r>
      <w:proofErr w:type="gramStart"/>
      <w:r w:rsidR="0077738E">
        <w:rPr>
          <w:rStyle w:val="eop"/>
          <w:rFonts w:ascii="Tahoma" w:eastAsiaTheme="majorEastAsia" w:hAnsi="Tahoma" w:cs="Tahoma"/>
        </w:rPr>
        <w:t>doing to</w:t>
      </w:r>
      <w:proofErr w:type="gramEnd"/>
      <w:r w:rsidR="0077738E">
        <w:rPr>
          <w:rStyle w:val="eop"/>
          <w:rFonts w:ascii="Tahoma" w:eastAsiaTheme="majorEastAsia" w:hAnsi="Tahoma" w:cs="Tahoma"/>
        </w:rPr>
        <w:t xml:space="preserve"> the ED and are an </w:t>
      </w:r>
      <w:r w:rsidR="00F42B65">
        <w:rPr>
          <w:rStyle w:val="eop"/>
          <w:rFonts w:ascii="Tahoma" w:eastAsiaTheme="majorEastAsia" w:hAnsi="Tahoma" w:cs="Tahoma"/>
        </w:rPr>
        <w:t>employee,</w:t>
      </w:r>
      <w:r w:rsidR="0077738E">
        <w:rPr>
          <w:rStyle w:val="eop"/>
          <w:rFonts w:ascii="Tahoma" w:eastAsiaTheme="majorEastAsia" w:hAnsi="Tahoma" w:cs="Tahoma"/>
        </w:rPr>
        <w:t xml:space="preserve"> take an OSU Accident report with you.</w:t>
      </w:r>
    </w:p>
    <w:p w14:paraId="7090DE2B" w14:textId="77777777" w:rsidR="00F655EC" w:rsidRPr="008202A7" w:rsidRDefault="00F655EC" w:rsidP="4938A4B7">
      <w:pPr>
        <w:rPr>
          <w:rFonts w:ascii="Tahoma" w:eastAsia="Tahoma" w:hAnsi="Tahoma" w:cs="Tahoma"/>
        </w:rPr>
      </w:pPr>
    </w:p>
    <w:p w14:paraId="5075247B" w14:textId="77777777" w:rsidR="00E10858" w:rsidRDefault="00E10858" w:rsidP="4938A4B7">
      <w:pPr>
        <w:rPr>
          <w:rFonts w:ascii="Tahoma" w:eastAsia="Tahoma" w:hAnsi="Tahoma" w:cs="Tahoma"/>
          <w:b/>
          <w:bCs/>
          <w:sz w:val="28"/>
          <w:szCs w:val="28"/>
        </w:rPr>
      </w:pPr>
    </w:p>
    <w:p w14:paraId="1CC9DD38" w14:textId="77777777" w:rsidR="00E10858" w:rsidRDefault="00E10858" w:rsidP="4938A4B7">
      <w:pPr>
        <w:rPr>
          <w:rFonts w:ascii="Tahoma" w:eastAsia="Tahoma" w:hAnsi="Tahoma" w:cs="Tahoma"/>
          <w:b/>
          <w:bCs/>
          <w:sz w:val="28"/>
          <w:szCs w:val="28"/>
        </w:rPr>
      </w:pPr>
    </w:p>
    <w:p w14:paraId="18F86930" w14:textId="77777777" w:rsidR="00E10858" w:rsidRDefault="00E10858" w:rsidP="4938A4B7">
      <w:pPr>
        <w:rPr>
          <w:rFonts w:ascii="Tahoma" w:eastAsia="Tahoma" w:hAnsi="Tahoma" w:cs="Tahoma"/>
          <w:b/>
          <w:bCs/>
          <w:sz w:val="28"/>
          <w:szCs w:val="28"/>
        </w:rPr>
      </w:pPr>
    </w:p>
    <w:p w14:paraId="3ECB10EB" w14:textId="77777777" w:rsidR="00E10858" w:rsidRDefault="00E10858" w:rsidP="4938A4B7">
      <w:pPr>
        <w:rPr>
          <w:rFonts w:ascii="Tahoma" w:eastAsia="Tahoma" w:hAnsi="Tahoma" w:cs="Tahoma"/>
          <w:b/>
          <w:bCs/>
          <w:sz w:val="28"/>
          <w:szCs w:val="28"/>
        </w:rPr>
      </w:pPr>
    </w:p>
    <w:p w14:paraId="46C960DB" w14:textId="77777777" w:rsidR="00E10858" w:rsidRDefault="00E10858" w:rsidP="4938A4B7">
      <w:pPr>
        <w:rPr>
          <w:rFonts w:ascii="Tahoma" w:eastAsia="Tahoma" w:hAnsi="Tahoma" w:cs="Tahoma"/>
          <w:b/>
          <w:bCs/>
          <w:sz w:val="28"/>
          <w:szCs w:val="28"/>
        </w:rPr>
      </w:pPr>
    </w:p>
    <w:p w14:paraId="24CEFA2C" w14:textId="77777777" w:rsidR="00E10858" w:rsidRDefault="00E10858" w:rsidP="4938A4B7">
      <w:pPr>
        <w:rPr>
          <w:rFonts w:ascii="Tahoma" w:eastAsia="Tahoma" w:hAnsi="Tahoma" w:cs="Tahoma"/>
          <w:b/>
          <w:bCs/>
          <w:sz w:val="28"/>
          <w:szCs w:val="28"/>
        </w:rPr>
      </w:pPr>
    </w:p>
    <w:p w14:paraId="586E9E06" w14:textId="0575AAE6" w:rsidR="0066186E" w:rsidRPr="00B478CA" w:rsidRDefault="0066186E" w:rsidP="4938A4B7">
      <w:pPr>
        <w:rPr>
          <w:rFonts w:ascii="Tahoma" w:eastAsia="Tahoma" w:hAnsi="Tahoma" w:cs="Tahoma"/>
          <w:b/>
          <w:bCs/>
        </w:rPr>
      </w:pPr>
      <w:bookmarkStart w:id="4" w:name="Chemical_Fire"/>
      <w:r w:rsidRPr="008F3BE7">
        <w:rPr>
          <w:rFonts w:ascii="Tahoma" w:eastAsia="Tahoma" w:hAnsi="Tahoma" w:cs="Tahoma"/>
          <w:b/>
          <w:bCs/>
          <w:sz w:val="28"/>
          <w:szCs w:val="28"/>
        </w:rPr>
        <w:t xml:space="preserve">Chemical fire </w:t>
      </w:r>
      <w:bookmarkEnd w:id="4"/>
      <w:r w:rsidR="00650494" w:rsidRPr="00B478CA">
        <w:rPr>
          <w:rFonts w:ascii="Tahoma" w:eastAsia="Tahoma" w:hAnsi="Tahoma" w:cs="Tahoma"/>
          <w:b/>
          <w:bCs/>
        </w:rPr>
        <w:t>(</w:t>
      </w:r>
      <w:r w:rsidR="0065544C">
        <w:rPr>
          <w:rFonts w:ascii="Tahoma" w:eastAsia="Tahoma" w:hAnsi="Tahoma" w:cs="Tahoma"/>
          <w:b/>
          <w:bCs/>
        </w:rPr>
        <w:t>s</w:t>
      </w:r>
      <w:r w:rsidR="00650494" w:rsidRPr="00B478CA">
        <w:rPr>
          <w:rFonts w:ascii="Tahoma" w:eastAsia="Tahoma" w:hAnsi="Tahoma" w:cs="Tahoma"/>
          <w:b/>
          <w:bCs/>
        </w:rPr>
        <w:t xml:space="preserve">mall </w:t>
      </w:r>
      <w:r w:rsidR="0065544C">
        <w:rPr>
          <w:rFonts w:ascii="Tahoma" w:eastAsia="Tahoma" w:hAnsi="Tahoma" w:cs="Tahoma"/>
          <w:b/>
          <w:bCs/>
        </w:rPr>
        <w:t>f</w:t>
      </w:r>
      <w:r w:rsidR="00650494" w:rsidRPr="00B478CA">
        <w:rPr>
          <w:rFonts w:ascii="Tahoma" w:eastAsia="Tahoma" w:hAnsi="Tahoma" w:cs="Tahoma"/>
          <w:b/>
          <w:bCs/>
        </w:rPr>
        <w:t>ire)</w:t>
      </w:r>
    </w:p>
    <w:p w14:paraId="5431F3D9" w14:textId="61BBC46F" w:rsidR="00451DB8" w:rsidRDefault="00451DB8" w:rsidP="0065544C">
      <w:pPr>
        <w:pStyle w:val="ListParagraph"/>
        <w:numPr>
          <w:ilvl w:val="0"/>
          <w:numId w:val="23"/>
        </w:numPr>
        <w:rPr>
          <w:rFonts w:ascii="Tahoma" w:eastAsia="Tahoma" w:hAnsi="Tahoma" w:cs="Tahoma"/>
        </w:rPr>
      </w:pPr>
      <w:r w:rsidRPr="008202A7">
        <w:rPr>
          <w:rFonts w:ascii="Tahoma" w:eastAsia="Tahoma" w:hAnsi="Tahoma" w:cs="Tahoma"/>
        </w:rPr>
        <w:t>Immediately call 9-1-1</w:t>
      </w:r>
      <w:r w:rsidR="00650494" w:rsidRPr="008202A7">
        <w:rPr>
          <w:rFonts w:ascii="Tahoma" w:eastAsia="Tahoma" w:hAnsi="Tahoma" w:cs="Tahoma"/>
        </w:rPr>
        <w:t xml:space="preserve"> </w:t>
      </w:r>
    </w:p>
    <w:p w14:paraId="6EE19AF3" w14:textId="36DA54E3" w:rsidR="000232F7" w:rsidRPr="008202A7" w:rsidRDefault="000232F7" w:rsidP="000232F7">
      <w:pPr>
        <w:pStyle w:val="ListParagraph"/>
        <w:numPr>
          <w:ilvl w:val="0"/>
          <w:numId w:val="23"/>
        </w:numPr>
        <w:rPr>
          <w:rFonts w:ascii="Tahoma" w:eastAsia="Tahoma" w:hAnsi="Tahoma" w:cs="Tahoma"/>
        </w:rPr>
      </w:pPr>
      <w:r w:rsidRPr="008202A7">
        <w:rPr>
          <w:rFonts w:ascii="Tahoma" w:eastAsia="Tahoma" w:hAnsi="Tahoma" w:cs="Tahoma"/>
        </w:rPr>
        <w:t>If the fire is small, you have received</w:t>
      </w:r>
      <w:r w:rsidR="00D74DE6">
        <w:rPr>
          <w:rFonts w:ascii="Tahoma" w:eastAsia="Tahoma" w:hAnsi="Tahoma" w:cs="Tahoma"/>
        </w:rPr>
        <w:t xml:space="preserve"> fire extinguisher</w:t>
      </w:r>
      <w:r w:rsidRPr="008202A7">
        <w:rPr>
          <w:rFonts w:ascii="Tahoma" w:eastAsia="Tahoma" w:hAnsi="Tahoma" w:cs="Tahoma"/>
        </w:rPr>
        <w:t xml:space="preserve"> training</w:t>
      </w:r>
      <w:r w:rsidR="00DD2110">
        <w:rPr>
          <w:rFonts w:ascii="Tahoma" w:eastAsia="Tahoma" w:hAnsi="Tahoma" w:cs="Tahoma"/>
        </w:rPr>
        <w:t xml:space="preserve"> and</w:t>
      </w:r>
      <w:r w:rsidRPr="008202A7">
        <w:rPr>
          <w:rFonts w:ascii="Tahoma" w:eastAsia="Tahoma" w:hAnsi="Tahoma" w:cs="Tahoma"/>
        </w:rPr>
        <w:t xml:space="preserve"> you feel comfortable</w:t>
      </w:r>
      <w:r w:rsidR="007A69C1">
        <w:rPr>
          <w:rFonts w:ascii="Tahoma" w:eastAsia="Tahoma" w:hAnsi="Tahoma" w:cs="Tahoma"/>
        </w:rPr>
        <w:t xml:space="preserve"> </w:t>
      </w:r>
      <w:r w:rsidR="00DD2110">
        <w:rPr>
          <w:rFonts w:ascii="Tahoma" w:eastAsia="Tahoma" w:hAnsi="Tahoma" w:cs="Tahoma"/>
        </w:rPr>
        <w:t xml:space="preserve">extinguishing the fire, </w:t>
      </w:r>
      <w:r w:rsidR="007A69C1">
        <w:rPr>
          <w:rFonts w:ascii="Tahoma" w:eastAsia="Tahoma" w:hAnsi="Tahoma" w:cs="Tahoma"/>
        </w:rPr>
        <w:t>and the material on fire will not injury you</w:t>
      </w:r>
      <w:r w:rsidRPr="008202A7">
        <w:rPr>
          <w:rFonts w:ascii="Tahoma" w:eastAsia="Tahoma" w:hAnsi="Tahoma" w:cs="Tahoma"/>
        </w:rPr>
        <w:t xml:space="preserve">, you may attempt to </w:t>
      </w:r>
      <w:proofErr w:type="gramStart"/>
      <w:r w:rsidRPr="008202A7">
        <w:rPr>
          <w:rFonts w:ascii="Tahoma" w:eastAsia="Tahoma" w:hAnsi="Tahoma" w:cs="Tahoma"/>
        </w:rPr>
        <w:t>extinguisher</w:t>
      </w:r>
      <w:proofErr w:type="gramEnd"/>
      <w:r w:rsidRPr="008202A7">
        <w:rPr>
          <w:rFonts w:ascii="Tahoma" w:eastAsia="Tahoma" w:hAnsi="Tahoma" w:cs="Tahoma"/>
        </w:rPr>
        <w:t xml:space="preserve"> the fire with a fire extinguisher.  Make sure you can get out of harm’s way</w:t>
      </w:r>
      <w:r>
        <w:rPr>
          <w:rFonts w:ascii="Tahoma" w:eastAsia="Tahoma" w:hAnsi="Tahoma" w:cs="Tahoma"/>
        </w:rPr>
        <w:t xml:space="preserve"> and an exit is always behind you.</w:t>
      </w:r>
    </w:p>
    <w:p w14:paraId="12777B2C" w14:textId="39DE5802" w:rsidR="007A69C1" w:rsidRDefault="005C269C" w:rsidP="009E49FF">
      <w:pPr>
        <w:pStyle w:val="ListParagraph"/>
        <w:numPr>
          <w:ilvl w:val="0"/>
          <w:numId w:val="23"/>
        </w:numPr>
        <w:spacing w:after="0"/>
        <w:textAlignment w:val="baseline"/>
        <w:rPr>
          <w:rFonts w:ascii="Tahoma" w:hAnsi="Tahoma" w:cs="Tahoma"/>
        </w:rPr>
      </w:pPr>
      <w:r w:rsidRPr="007A69C1">
        <w:rPr>
          <w:rFonts w:ascii="Tahoma" w:hAnsi="Tahoma" w:cs="Tahoma"/>
        </w:rPr>
        <w:t>Your PI and the Chemical Safety Coordinator (614-597-3569) needs to be called as soon as possible.</w:t>
      </w:r>
      <w:r w:rsidR="007A69C1" w:rsidRPr="007A69C1">
        <w:rPr>
          <w:rFonts w:ascii="Tahoma" w:hAnsi="Tahoma" w:cs="Tahoma"/>
        </w:rPr>
        <w:t xml:space="preserve">  We have reporting timelines for any fire.</w:t>
      </w:r>
      <w:r w:rsidR="0010288C">
        <w:rPr>
          <w:rFonts w:ascii="Tahoma" w:hAnsi="Tahoma" w:cs="Tahoma"/>
        </w:rPr>
        <w:t xml:space="preserve">  Do not clean up fire before Chemical Safety Coordinator is informed.</w:t>
      </w:r>
    </w:p>
    <w:p w14:paraId="53C8805B" w14:textId="098803EF" w:rsidR="001631C3" w:rsidRPr="008202A7" w:rsidRDefault="00F83C88" w:rsidP="007A69C1">
      <w:pPr>
        <w:pStyle w:val="ListParagraph"/>
        <w:rPr>
          <w:rFonts w:ascii="Tahoma" w:hAnsi="Tahoma" w:cs="Tahoma"/>
        </w:rPr>
      </w:pPr>
      <w:r>
        <w:rPr>
          <w:rStyle w:val="eop"/>
          <w:rFonts w:ascii="Tahoma" w:eastAsiaTheme="majorEastAsia" w:hAnsi="Tahoma" w:cs="Tahoma"/>
        </w:rPr>
        <w:t>C</w:t>
      </w:r>
      <w:r w:rsidRPr="00A252E3">
        <w:rPr>
          <w:rStyle w:val="eop"/>
          <w:rFonts w:ascii="Tahoma" w:eastAsiaTheme="majorEastAsia" w:hAnsi="Tahoma" w:cs="Tahoma"/>
        </w:rPr>
        <w:t>omplete a Department Incident Report</w:t>
      </w:r>
    </w:p>
    <w:p w14:paraId="0D48D97C" w14:textId="77777777" w:rsidR="00E10858" w:rsidRDefault="00E10858" w:rsidP="0065544C">
      <w:pPr>
        <w:rPr>
          <w:rFonts w:ascii="Tahoma" w:eastAsia="Tahoma" w:hAnsi="Tahoma" w:cs="Tahoma"/>
          <w:b/>
          <w:bCs/>
          <w:sz w:val="28"/>
          <w:szCs w:val="28"/>
        </w:rPr>
      </w:pPr>
    </w:p>
    <w:p w14:paraId="4F250575" w14:textId="78B6863D" w:rsidR="0065544C" w:rsidRPr="00B478CA" w:rsidRDefault="0065544C" w:rsidP="0065544C">
      <w:pPr>
        <w:rPr>
          <w:rFonts w:ascii="Tahoma" w:eastAsia="Tahoma" w:hAnsi="Tahoma" w:cs="Tahoma"/>
          <w:b/>
          <w:bCs/>
        </w:rPr>
      </w:pPr>
      <w:r w:rsidRPr="008F3BE7">
        <w:rPr>
          <w:rFonts w:ascii="Tahoma" w:eastAsia="Tahoma" w:hAnsi="Tahoma" w:cs="Tahoma"/>
          <w:b/>
          <w:bCs/>
          <w:sz w:val="28"/>
          <w:szCs w:val="28"/>
        </w:rPr>
        <w:t xml:space="preserve">Chemical fire </w:t>
      </w:r>
      <w:r w:rsidRPr="00B478CA">
        <w:rPr>
          <w:rFonts w:ascii="Tahoma" w:eastAsia="Tahoma" w:hAnsi="Tahoma" w:cs="Tahoma"/>
          <w:b/>
          <w:bCs/>
        </w:rPr>
        <w:t>(</w:t>
      </w:r>
      <w:r>
        <w:rPr>
          <w:rFonts w:ascii="Tahoma" w:eastAsia="Tahoma" w:hAnsi="Tahoma" w:cs="Tahoma"/>
          <w:b/>
          <w:bCs/>
        </w:rPr>
        <w:t>large</w:t>
      </w:r>
      <w:r w:rsidRPr="00B478CA">
        <w:rPr>
          <w:rFonts w:ascii="Tahoma" w:eastAsia="Tahoma" w:hAnsi="Tahoma" w:cs="Tahoma"/>
          <w:b/>
          <w:bCs/>
        </w:rPr>
        <w:t xml:space="preserve"> </w:t>
      </w:r>
      <w:r>
        <w:rPr>
          <w:rFonts w:ascii="Tahoma" w:eastAsia="Tahoma" w:hAnsi="Tahoma" w:cs="Tahoma"/>
          <w:b/>
          <w:bCs/>
        </w:rPr>
        <w:t>f</w:t>
      </w:r>
      <w:r w:rsidRPr="00B478CA">
        <w:rPr>
          <w:rFonts w:ascii="Tahoma" w:eastAsia="Tahoma" w:hAnsi="Tahoma" w:cs="Tahoma"/>
          <w:b/>
          <w:bCs/>
        </w:rPr>
        <w:t>ire)</w:t>
      </w:r>
    </w:p>
    <w:p w14:paraId="07BCA268" w14:textId="77777777" w:rsidR="0065544C" w:rsidRPr="008202A7" w:rsidRDefault="0065544C" w:rsidP="0065544C">
      <w:pPr>
        <w:pStyle w:val="ListParagraph"/>
        <w:numPr>
          <w:ilvl w:val="0"/>
          <w:numId w:val="24"/>
        </w:numPr>
        <w:rPr>
          <w:rFonts w:ascii="Tahoma" w:eastAsia="Tahoma" w:hAnsi="Tahoma" w:cs="Tahoma"/>
        </w:rPr>
      </w:pPr>
      <w:r w:rsidRPr="008202A7">
        <w:rPr>
          <w:rFonts w:ascii="Tahoma" w:eastAsia="Tahoma" w:hAnsi="Tahoma" w:cs="Tahoma"/>
        </w:rPr>
        <w:t xml:space="preserve">Immediately call 9-1-1 </w:t>
      </w:r>
    </w:p>
    <w:p w14:paraId="6AAF298C" w14:textId="36C06490" w:rsidR="0065544C" w:rsidRDefault="0065544C" w:rsidP="0065544C">
      <w:pPr>
        <w:pStyle w:val="ListParagraph"/>
        <w:numPr>
          <w:ilvl w:val="0"/>
          <w:numId w:val="24"/>
        </w:numPr>
        <w:rPr>
          <w:rFonts w:ascii="Tahoma" w:eastAsia="Tahoma" w:hAnsi="Tahoma" w:cs="Tahoma"/>
        </w:rPr>
      </w:pPr>
      <w:r w:rsidRPr="008202A7">
        <w:rPr>
          <w:rFonts w:ascii="Tahoma" w:eastAsia="Tahoma" w:hAnsi="Tahoma" w:cs="Tahoma"/>
        </w:rPr>
        <w:t>Evacuate the lab making sure to close doors</w:t>
      </w:r>
      <w:r w:rsidR="00DC032B">
        <w:rPr>
          <w:rFonts w:ascii="Tahoma" w:eastAsia="Tahoma" w:hAnsi="Tahoma" w:cs="Tahoma"/>
        </w:rPr>
        <w:t xml:space="preserve"> behind you</w:t>
      </w:r>
      <w:r w:rsidRPr="008202A7">
        <w:rPr>
          <w:rFonts w:ascii="Tahoma" w:eastAsia="Tahoma" w:hAnsi="Tahoma" w:cs="Tahoma"/>
        </w:rPr>
        <w:t xml:space="preserve"> and activate the pull alarm.</w:t>
      </w:r>
    </w:p>
    <w:p w14:paraId="019E00AB" w14:textId="0E1EE6D1" w:rsidR="00540598" w:rsidRPr="00540598" w:rsidRDefault="00540598" w:rsidP="00540598">
      <w:pPr>
        <w:pStyle w:val="ListParagraph"/>
        <w:numPr>
          <w:ilvl w:val="0"/>
          <w:numId w:val="24"/>
        </w:numPr>
        <w:rPr>
          <w:rFonts w:ascii="Tahoma" w:hAnsi="Tahoma" w:cs="Tahoma"/>
        </w:rPr>
      </w:pPr>
      <w:r>
        <w:rPr>
          <w:rFonts w:ascii="Tahoma" w:hAnsi="Tahoma" w:cs="Tahoma"/>
        </w:rPr>
        <w:t xml:space="preserve">When the pull alarm is </w:t>
      </w:r>
      <w:r w:rsidR="00BD7DC8">
        <w:rPr>
          <w:rFonts w:ascii="Tahoma" w:hAnsi="Tahoma" w:cs="Tahoma"/>
        </w:rPr>
        <w:t>activated,</w:t>
      </w:r>
      <w:r>
        <w:rPr>
          <w:rFonts w:ascii="Tahoma" w:hAnsi="Tahoma" w:cs="Tahoma"/>
        </w:rPr>
        <w:t xml:space="preserve"> </w:t>
      </w:r>
      <w:r w:rsidR="00BD7DC8">
        <w:rPr>
          <w:rFonts w:ascii="Tahoma" w:hAnsi="Tahoma" w:cs="Tahoma"/>
        </w:rPr>
        <w:t>the</w:t>
      </w:r>
      <w:r w:rsidRPr="00540598">
        <w:rPr>
          <w:rFonts w:ascii="Tahoma" w:hAnsi="Tahoma" w:cs="Tahoma"/>
        </w:rPr>
        <w:t xml:space="preserve"> entire building requires evacuation</w:t>
      </w:r>
      <w:r w:rsidR="00BD7DC8">
        <w:rPr>
          <w:rFonts w:ascii="Tahoma" w:hAnsi="Tahoma" w:cs="Tahoma"/>
        </w:rPr>
        <w:t xml:space="preserve">.  Please </w:t>
      </w:r>
      <w:r w:rsidR="00F44643">
        <w:rPr>
          <w:rFonts w:ascii="Tahoma" w:hAnsi="Tahoma" w:cs="Tahoma"/>
        </w:rPr>
        <w:t>report to you</w:t>
      </w:r>
      <w:r w:rsidRPr="00540598">
        <w:rPr>
          <w:rFonts w:ascii="Tahoma" w:hAnsi="Tahoma" w:cs="Tahoma"/>
        </w:rPr>
        <w:t xml:space="preserve">r </w:t>
      </w:r>
      <w:r w:rsidR="00F44643" w:rsidRPr="00540598">
        <w:rPr>
          <w:rFonts w:ascii="Tahoma" w:hAnsi="Tahoma" w:cs="Tahoma"/>
        </w:rPr>
        <w:t>building’s</w:t>
      </w:r>
      <w:r w:rsidRPr="00540598">
        <w:rPr>
          <w:rFonts w:ascii="Tahoma" w:hAnsi="Tahoma" w:cs="Tahoma"/>
        </w:rPr>
        <w:t xml:space="preserve"> </w:t>
      </w:r>
      <w:r w:rsidR="00F44643">
        <w:rPr>
          <w:rFonts w:ascii="Tahoma" w:hAnsi="Tahoma" w:cs="Tahoma"/>
        </w:rPr>
        <w:t>evacuation</w:t>
      </w:r>
      <w:r w:rsidRPr="00540598">
        <w:rPr>
          <w:rFonts w:ascii="Tahoma" w:hAnsi="Tahoma" w:cs="Tahoma"/>
        </w:rPr>
        <w:t xml:space="preserve"> place. (</w:t>
      </w:r>
      <w:r w:rsidR="00F44643" w:rsidRPr="00540598">
        <w:rPr>
          <w:rFonts w:ascii="Tahoma" w:hAnsi="Tahoma" w:cs="Tahoma"/>
        </w:rPr>
        <w:t>See</w:t>
      </w:r>
      <w:r w:rsidRPr="00540598">
        <w:rPr>
          <w:rFonts w:ascii="Tahoma" w:hAnsi="Tahoma" w:cs="Tahoma"/>
        </w:rPr>
        <w:t xml:space="preserve"> your Building’s BEAP).  Your lab should have a plan </w:t>
      </w:r>
      <w:proofErr w:type="gramStart"/>
      <w:r w:rsidRPr="00540598">
        <w:rPr>
          <w:rFonts w:ascii="Tahoma" w:hAnsi="Tahoma" w:cs="Tahoma"/>
        </w:rPr>
        <w:t>on</w:t>
      </w:r>
      <w:proofErr w:type="gramEnd"/>
      <w:r w:rsidRPr="00540598">
        <w:rPr>
          <w:rFonts w:ascii="Tahoma" w:hAnsi="Tahoma" w:cs="Tahoma"/>
        </w:rPr>
        <w:t xml:space="preserve"> where to meet within the evacuation space.</w:t>
      </w:r>
      <w:r w:rsidR="00F44643">
        <w:rPr>
          <w:rFonts w:ascii="Tahoma" w:hAnsi="Tahoma" w:cs="Tahoma"/>
        </w:rPr>
        <w:t xml:space="preserve"> </w:t>
      </w:r>
    </w:p>
    <w:p w14:paraId="57054E69" w14:textId="16EDA635" w:rsidR="00540598" w:rsidRDefault="00F44643" w:rsidP="0065544C">
      <w:pPr>
        <w:pStyle w:val="ListParagraph"/>
        <w:numPr>
          <w:ilvl w:val="0"/>
          <w:numId w:val="24"/>
        </w:numPr>
        <w:rPr>
          <w:rFonts w:ascii="Tahoma" w:eastAsia="Tahoma" w:hAnsi="Tahoma" w:cs="Tahoma"/>
        </w:rPr>
      </w:pPr>
      <w:r>
        <w:rPr>
          <w:rFonts w:ascii="Tahoma" w:eastAsia="Tahoma" w:hAnsi="Tahoma" w:cs="Tahoma"/>
        </w:rPr>
        <w:t>Make su</w:t>
      </w:r>
      <w:r w:rsidR="00A252E3">
        <w:rPr>
          <w:rFonts w:ascii="Tahoma" w:eastAsia="Tahoma" w:hAnsi="Tahoma" w:cs="Tahoma"/>
        </w:rPr>
        <w:t>re</w:t>
      </w:r>
      <w:r>
        <w:rPr>
          <w:rFonts w:ascii="Tahoma" w:eastAsia="Tahoma" w:hAnsi="Tahoma" w:cs="Tahoma"/>
        </w:rPr>
        <w:t xml:space="preserve"> all lab members are accounted for</w:t>
      </w:r>
      <w:r w:rsidR="00A252E3">
        <w:rPr>
          <w:rFonts w:ascii="Tahoma" w:eastAsia="Tahoma" w:hAnsi="Tahoma" w:cs="Tahoma"/>
        </w:rPr>
        <w:t xml:space="preserve"> at the lab’s evacuation point.</w:t>
      </w:r>
    </w:p>
    <w:p w14:paraId="62706691" w14:textId="416EAB09" w:rsidR="001469A6" w:rsidRPr="008202A7" w:rsidRDefault="001469A6" w:rsidP="0065544C">
      <w:pPr>
        <w:pStyle w:val="ListParagraph"/>
        <w:numPr>
          <w:ilvl w:val="0"/>
          <w:numId w:val="24"/>
        </w:numPr>
        <w:rPr>
          <w:rFonts w:ascii="Tahoma" w:eastAsia="Tahoma" w:hAnsi="Tahoma" w:cs="Tahoma"/>
        </w:rPr>
      </w:pPr>
      <w:r>
        <w:rPr>
          <w:rFonts w:ascii="Tahoma" w:eastAsia="Tahoma" w:hAnsi="Tahoma" w:cs="Tahoma"/>
        </w:rPr>
        <w:t xml:space="preserve">If </w:t>
      </w:r>
      <w:r w:rsidR="0037684B">
        <w:rPr>
          <w:rFonts w:ascii="Tahoma" w:eastAsia="Tahoma" w:hAnsi="Tahoma" w:cs="Tahoma"/>
        </w:rPr>
        <w:t>s</w:t>
      </w:r>
      <w:r>
        <w:rPr>
          <w:rFonts w:ascii="Tahoma" w:eastAsia="Tahoma" w:hAnsi="Tahoma" w:cs="Tahoma"/>
        </w:rPr>
        <w:t xml:space="preserve">omeone is missing, make sure </w:t>
      </w:r>
      <w:r w:rsidR="000A1A80">
        <w:rPr>
          <w:rFonts w:ascii="Tahoma" w:eastAsia="Tahoma" w:hAnsi="Tahoma" w:cs="Tahoma"/>
        </w:rPr>
        <w:t xml:space="preserve">Emergency Responders are aware of the missing individual. </w:t>
      </w:r>
    </w:p>
    <w:p w14:paraId="4953CF8D" w14:textId="77777777" w:rsidR="00A252E3" w:rsidRDefault="0065544C" w:rsidP="00FE536F">
      <w:pPr>
        <w:pStyle w:val="ListParagraph"/>
        <w:numPr>
          <w:ilvl w:val="0"/>
          <w:numId w:val="24"/>
        </w:numPr>
        <w:spacing w:after="0"/>
        <w:textAlignment w:val="baseline"/>
        <w:rPr>
          <w:rFonts w:ascii="Tahoma" w:hAnsi="Tahoma" w:cs="Tahoma"/>
        </w:rPr>
      </w:pPr>
      <w:r w:rsidRPr="00A252E3">
        <w:rPr>
          <w:rFonts w:ascii="Tahoma" w:hAnsi="Tahoma" w:cs="Tahoma"/>
        </w:rPr>
        <w:t>Your PI and the Chemical Safety Coordinator (614-597-3569) needs to be called as soon as possible.</w:t>
      </w:r>
    </w:p>
    <w:p w14:paraId="35EA21CA" w14:textId="77777777" w:rsidR="00F83C88" w:rsidRDefault="00F83C88" w:rsidP="00F83C88">
      <w:pPr>
        <w:pStyle w:val="ListParagraph"/>
        <w:numPr>
          <w:ilvl w:val="0"/>
          <w:numId w:val="24"/>
        </w:numPr>
        <w:spacing w:after="0"/>
        <w:textAlignment w:val="baseline"/>
        <w:rPr>
          <w:rFonts w:ascii="Tahoma" w:hAnsi="Tahoma" w:cs="Tahoma"/>
        </w:rPr>
      </w:pPr>
      <w:r>
        <w:rPr>
          <w:rFonts w:ascii="Tahoma" w:hAnsi="Tahoma" w:cs="Tahoma"/>
        </w:rPr>
        <w:t xml:space="preserve">You will not be able to enter the building until it is cleared by EHS, Emergency Management, CFD, OSU PD, or Chemical Safety Coordinator.  </w:t>
      </w:r>
    </w:p>
    <w:p w14:paraId="721F0777" w14:textId="77777777" w:rsidR="00F83C88" w:rsidRPr="00A252E3" w:rsidRDefault="00F83C88" w:rsidP="00F83C88">
      <w:pPr>
        <w:pStyle w:val="ListParagraph"/>
        <w:numPr>
          <w:ilvl w:val="0"/>
          <w:numId w:val="24"/>
        </w:numPr>
        <w:spacing w:after="0"/>
        <w:textAlignment w:val="baseline"/>
        <w:rPr>
          <w:rFonts w:ascii="Tahoma" w:hAnsi="Tahoma" w:cs="Tahoma"/>
        </w:rPr>
      </w:pPr>
      <w:r>
        <w:rPr>
          <w:rFonts w:ascii="Tahoma" w:hAnsi="Tahoma" w:cs="Tahoma"/>
        </w:rPr>
        <w:t>An email will be sent to “CBC Everyone” for updates.</w:t>
      </w:r>
    </w:p>
    <w:p w14:paraId="622785FB" w14:textId="77777777" w:rsidR="00F83C88" w:rsidRPr="00F83C88" w:rsidRDefault="00F83C88" w:rsidP="00F83C88">
      <w:pPr>
        <w:pStyle w:val="ListParagraph"/>
        <w:numPr>
          <w:ilvl w:val="0"/>
          <w:numId w:val="24"/>
        </w:numPr>
        <w:rPr>
          <w:rStyle w:val="eop"/>
          <w:rFonts w:ascii="Tahoma" w:hAnsi="Tahoma" w:cs="Tahoma"/>
        </w:rPr>
      </w:pPr>
      <w:r w:rsidRPr="003A66CE">
        <w:rPr>
          <w:rStyle w:val="eop"/>
          <w:rFonts w:ascii="Tahoma" w:eastAsiaTheme="majorEastAsia" w:hAnsi="Tahoma" w:cs="Tahoma"/>
        </w:rPr>
        <w:t xml:space="preserve">You will be asked to </w:t>
      </w:r>
      <w:r>
        <w:rPr>
          <w:rStyle w:val="eop"/>
          <w:rFonts w:ascii="Tahoma" w:eastAsiaTheme="majorEastAsia" w:hAnsi="Tahoma" w:cs="Tahoma"/>
        </w:rPr>
        <w:t xml:space="preserve">discuss the incident with Chemical Safety Coordinator and other individuals as needed. </w:t>
      </w:r>
    </w:p>
    <w:p w14:paraId="214BEA31" w14:textId="77777777" w:rsidR="00F83C88" w:rsidRPr="00A04B5B" w:rsidRDefault="00F83C88" w:rsidP="00F83C88">
      <w:pPr>
        <w:pStyle w:val="ListParagraph"/>
        <w:numPr>
          <w:ilvl w:val="0"/>
          <w:numId w:val="24"/>
        </w:numPr>
        <w:rPr>
          <w:rFonts w:ascii="Tahoma" w:hAnsi="Tahoma" w:cs="Tahoma"/>
        </w:rPr>
      </w:pPr>
      <w:r>
        <w:rPr>
          <w:rStyle w:val="eop"/>
          <w:rFonts w:ascii="Tahoma" w:eastAsiaTheme="majorEastAsia" w:hAnsi="Tahoma" w:cs="Tahoma"/>
        </w:rPr>
        <w:t>C</w:t>
      </w:r>
      <w:r w:rsidRPr="00A252E3">
        <w:rPr>
          <w:rStyle w:val="eop"/>
          <w:rFonts w:ascii="Tahoma" w:eastAsiaTheme="majorEastAsia" w:hAnsi="Tahoma" w:cs="Tahoma"/>
        </w:rPr>
        <w:t>omplete a Department Incident Report</w:t>
      </w:r>
      <w:r>
        <w:rPr>
          <w:rStyle w:val="eop"/>
          <w:rFonts w:ascii="Tahoma" w:eastAsiaTheme="majorEastAsia" w:hAnsi="Tahoma" w:cs="Tahoma"/>
        </w:rPr>
        <w:t xml:space="preserve"> and an OSU accident report.</w:t>
      </w:r>
    </w:p>
    <w:p w14:paraId="16865094" w14:textId="77777777" w:rsidR="0065544C" w:rsidRPr="008202A7" w:rsidRDefault="0065544C" w:rsidP="005E6753">
      <w:pPr>
        <w:pStyle w:val="ListParagraph"/>
        <w:rPr>
          <w:rFonts w:ascii="Tahoma" w:hAnsi="Tahoma" w:cs="Tahoma"/>
        </w:rPr>
      </w:pPr>
    </w:p>
    <w:p w14:paraId="773A041C" w14:textId="77777777" w:rsidR="0065544C" w:rsidRPr="008202A7" w:rsidRDefault="0065544C" w:rsidP="00866F5D">
      <w:pPr>
        <w:rPr>
          <w:rFonts w:ascii="Tahoma" w:eastAsia="Tahoma" w:hAnsi="Tahoma" w:cs="Tahoma"/>
        </w:rPr>
      </w:pPr>
    </w:p>
    <w:p w14:paraId="37DA6C40" w14:textId="77777777" w:rsidR="00E10858" w:rsidRDefault="00E10858" w:rsidP="001C6E7A">
      <w:pPr>
        <w:rPr>
          <w:rFonts w:ascii="Tahoma" w:hAnsi="Tahoma" w:cs="Tahoma"/>
          <w:b/>
          <w:bCs/>
          <w:sz w:val="28"/>
          <w:szCs w:val="28"/>
        </w:rPr>
      </w:pPr>
    </w:p>
    <w:p w14:paraId="73D40415" w14:textId="77777777" w:rsidR="00E10858" w:rsidRDefault="00E10858" w:rsidP="001C6E7A">
      <w:pPr>
        <w:rPr>
          <w:rFonts w:ascii="Tahoma" w:hAnsi="Tahoma" w:cs="Tahoma"/>
          <w:b/>
          <w:bCs/>
          <w:sz w:val="28"/>
          <w:szCs w:val="28"/>
        </w:rPr>
      </w:pPr>
    </w:p>
    <w:p w14:paraId="46ABF7E4" w14:textId="77777777" w:rsidR="00E10858" w:rsidRDefault="00E10858" w:rsidP="001C6E7A">
      <w:pPr>
        <w:rPr>
          <w:rFonts w:ascii="Tahoma" w:hAnsi="Tahoma" w:cs="Tahoma"/>
          <w:b/>
          <w:bCs/>
          <w:sz w:val="28"/>
          <w:szCs w:val="28"/>
        </w:rPr>
      </w:pPr>
    </w:p>
    <w:p w14:paraId="2E899372" w14:textId="77777777" w:rsidR="00E10858" w:rsidRDefault="00E10858" w:rsidP="001C6E7A">
      <w:pPr>
        <w:rPr>
          <w:rFonts w:ascii="Tahoma" w:hAnsi="Tahoma" w:cs="Tahoma"/>
          <w:b/>
          <w:bCs/>
          <w:sz w:val="28"/>
          <w:szCs w:val="28"/>
        </w:rPr>
      </w:pPr>
    </w:p>
    <w:p w14:paraId="13543B37" w14:textId="252833EE" w:rsidR="00103178" w:rsidRPr="008F3BE7" w:rsidRDefault="00103178" w:rsidP="001C6E7A">
      <w:pPr>
        <w:rPr>
          <w:rFonts w:ascii="Tahoma" w:hAnsi="Tahoma" w:cs="Tahoma"/>
          <w:b/>
          <w:bCs/>
          <w:sz w:val="28"/>
          <w:szCs w:val="28"/>
        </w:rPr>
      </w:pPr>
      <w:bookmarkStart w:id="5" w:name="Medical_Emergency"/>
      <w:r w:rsidRPr="008F3BE7">
        <w:rPr>
          <w:rFonts w:ascii="Tahoma" w:hAnsi="Tahoma" w:cs="Tahoma"/>
          <w:b/>
          <w:bCs/>
          <w:sz w:val="28"/>
          <w:szCs w:val="28"/>
        </w:rPr>
        <w:lastRenderedPageBreak/>
        <w:t>Medical Emergency</w:t>
      </w:r>
    </w:p>
    <w:bookmarkEnd w:id="5"/>
    <w:p w14:paraId="5787877A" w14:textId="77FE6DCC" w:rsidR="006C0A6C" w:rsidRDefault="00103178" w:rsidP="00103178">
      <w:pPr>
        <w:pStyle w:val="ListParagraph"/>
        <w:numPr>
          <w:ilvl w:val="0"/>
          <w:numId w:val="11"/>
        </w:numPr>
        <w:rPr>
          <w:rFonts w:ascii="Tahoma" w:hAnsi="Tahoma" w:cs="Tahoma"/>
        </w:rPr>
      </w:pPr>
      <w:r>
        <w:rPr>
          <w:rFonts w:ascii="Tahoma" w:hAnsi="Tahoma" w:cs="Tahoma"/>
        </w:rPr>
        <w:t xml:space="preserve">Check the area for your </w:t>
      </w:r>
      <w:r w:rsidR="00637A89">
        <w:rPr>
          <w:rFonts w:ascii="Tahoma" w:hAnsi="Tahoma" w:cs="Tahoma"/>
        </w:rPr>
        <w:t>own safety.  Be aware of unusual sights, smells, sounds or behaviors.</w:t>
      </w:r>
      <w:r w:rsidR="00305052">
        <w:rPr>
          <w:rFonts w:ascii="Tahoma" w:hAnsi="Tahoma" w:cs="Tahoma"/>
        </w:rPr>
        <w:tab/>
      </w:r>
    </w:p>
    <w:p w14:paraId="76C73486" w14:textId="29619A0C" w:rsidR="00305052" w:rsidRDefault="00305052" w:rsidP="00305052">
      <w:pPr>
        <w:pStyle w:val="ListParagraph"/>
        <w:numPr>
          <w:ilvl w:val="1"/>
          <w:numId w:val="11"/>
        </w:numPr>
        <w:rPr>
          <w:rFonts w:ascii="Tahoma" w:hAnsi="Tahoma" w:cs="Tahoma"/>
        </w:rPr>
      </w:pPr>
      <w:r>
        <w:rPr>
          <w:rFonts w:ascii="Tahoma" w:hAnsi="Tahoma" w:cs="Tahoma"/>
        </w:rPr>
        <w:t>If you walk by and see someone unconscious in a lab, do not enter the lab.</w:t>
      </w:r>
      <w:r w:rsidR="0077419F">
        <w:rPr>
          <w:rFonts w:ascii="Tahoma" w:hAnsi="Tahoma" w:cs="Tahoma"/>
        </w:rPr>
        <w:t xml:space="preserve">  You could be walking into a dangerous situation.</w:t>
      </w:r>
      <w:r w:rsidR="00747D8A">
        <w:rPr>
          <w:rFonts w:ascii="Tahoma" w:hAnsi="Tahoma" w:cs="Tahoma"/>
        </w:rPr>
        <w:t xml:space="preserve"> </w:t>
      </w:r>
      <w:r w:rsidR="00D962CB">
        <w:rPr>
          <w:rFonts w:ascii="Tahoma" w:hAnsi="Tahoma" w:cs="Tahoma"/>
        </w:rPr>
        <w:t>C</w:t>
      </w:r>
      <w:r w:rsidR="00747D8A">
        <w:rPr>
          <w:rFonts w:ascii="Tahoma" w:hAnsi="Tahoma" w:cs="Tahoma"/>
        </w:rPr>
        <w:t>all 9-1-1</w:t>
      </w:r>
      <w:r w:rsidR="000C397D">
        <w:rPr>
          <w:rFonts w:ascii="Tahoma" w:hAnsi="Tahoma" w:cs="Tahoma"/>
        </w:rPr>
        <w:t xml:space="preserve"> and inform them about the situation.</w:t>
      </w:r>
      <w:r w:rsidR="00D962CB">
        <w:rPr>
          <w:rFonts w:ascii="Tahoma" w:hAnsi="Tahoma" w:cs="Tahoma"/>
        </w:rPr>
        <w:t xml:space="preserve">  </w:t>
      </w:r>
    </w:p>
    <w:p w14:paraId="6E85EDE9" w14:textId="7D60FC83" w:rsidR="00AF7482" w:rsidRDefault="00785178" w:rsidP="00AF7482">
      <w:pPr>
        <w:pStyle w:val="ListParagraph"/>
        <w:numPr>
          <w:ilvl w:val="0"/>
          <w:numId w:val="11"/>
        </w:numPr>
        <w:rPr>
          <w:rFonts w:ascii="Tahoma" w:hAnsi="Tahoma" w:cs="Tahoma"/>
        </w:rPr>
      </w:pPr>
      <w:r>
        <w:rPr>
          <w:rFonts w:ascii="Tahoma" w:hAnsi="Tahoma" w:cs="Tahoma"/>
        </w:rPr>
        <w:t>If you are with an individual who is having a medical emergency and the scene is safe</w:t>
      </w:r>
      <w:r w:rsidR="006C0A6C">
        <w:rPr>
          <w:rFonts w:ascii="Tahoma" w:hAnsi="Tahoma" w:cs="Tahoma"/>
        </w:rPr>
        <w:t>, you may approach the victim.</w:t>
      </w:r>
    </w:p>
    <w:p w14:paraId="756922CB" w14:textId="77777777" w:rsidR="00AF7482" w:rsidRDefault="00AF7482" w:rsidP="00AF7482">
      <w:pPr>
        <w:pStyle w:val="ListParagraph"/>
        <w:numPr>
          <w:ilvl w:val="0"/>
          <w:numId w:val="11"/>
        </w:numPr>
        <w:rPr>
          <w:rFonts w:ascii="Tahoma" w:hAnsi="Tahoma" w:cs="Tahoma"/>
        </w:rPr>
      </w:pPr>
      <w:r w:rsidRPr="008202A7">
        <w:rPr>
          <w:rFonts w:ascii="Tahoma" w:hAnsi="Tahoma" w:cs="Tahoma"/>
        </w:rPr>
        <w:t>Call 9-1-1.</w:t>
      </w:r>
    </w:p>
    <w:p w14:paraId="27CE62B6" w14:textId="404151E8" w:rsidR="00B87552" w:rsidRPr="00AF7482" w:rsidRDefault="00B87552" w:rsidP="00B87552">
      <w:pPr>
        <w:ind w:left="360"/>
        <w:rPr>
          <w:rFonts w:ascii="Tahoma" w:hAnsi="Tahoma" w:cs="Tahoma"/>
        </w:rPr>
      </w:pPr>
      <w:r w:rsidRPr="00AF7482">
        <w:rPr>
          <w:rFonts w:ascii="Tahoma" w:hAnsi="Tahoma" w:cs="Tahoma"/>
        </w:rPr>
        <w:t>When calling 9-1-1</w:t>
      </w:r>
      <w:r>
        <w:rPr>
          <w:rFonts w:ascii="Tahoma" w:hAnsi="Tahoma" w:cs="Tahoma"/>
        </w:rPr>
        <w:t xml:space="preserve">, </w:t>
      </w:r>
      <w:r w:rsidRPr="00AF7482">
        <w:rPr>
          <w:rFonts w:ascii="Tahoma" w:hAnsi="Tahoma" w:cs="Tahoma"/>
        </w:rPr>
        <w:t>Please try to know the following information</w:t>
      </w:r>
      <w:r>
        <w:rPr>
          <w:rFonts w:ascii="Tahoma" w:hAnsi="Tahoma" w:cs="Tahoma"/>
        </w:rPr>
        <w:t>:</w:t>
      </w:r>
    </w:p>
    <w:p w14:paraId="33ADB95C" w14:textId="77777777" w:rsidR="00B87552" w:rsidRPr="008202A7" w:rsidRDefault="00B87552" w:rsidP="00B87552">
      <w:pPr>
        <w:pStyle w:val="ListParagraph"/>
        <w:numPr>
          <w:ilvl w:val="1"/>
          <w:numId w:val="11"/>
        </w:numPr>
        <w:rPr>
          <w:rFonts w:ascii="Tahoma" w:hAnsi="Tahoma" w:cs="Tahoma"/>
        </w:rPr>
      </w:pPr>
      <w:r w:rsidRPr="008202A7">
        <w:rPr>
          <w:rFonts w:ascii="Tahoma" w:hAnsi="Tahoma" w:cs="Tahoma"/>
        </w:rPr>
        <w:t>Location of incident</w:t>
      </w:r>
      <w:r>
        <w:rPr>
          <w:rFonts w:ascii="Tahoma" w:hAnsi="Tahoma" w:cs="Tahoma"/>
        </w:rPr>
        <w:t>?</w:t>
      </w:r>
    </w:p>
    <w:p w14:paraId="2AACBEB6" w14:textId="77777777" w:rsidR="00B87552" w:rsidRPr="008202A7" w:rsidRDefault="00B87552" w:rsidP="00B87552">
      <w:pPr>
        <w:pStyle w:val="ListParagraph"/>
        <w:numPr>
          <w:ilvl w:val="1"/>
          <w:numId w:val="11"/>
        </w:numPr>
        <w:rPr>
          <w:rFonts w:ascii="Tahoma" w:hAnsi="Tahoma" w:cs="Tahoma"/>
        </w:rPr>
      </w:pPr>
      <w:r w:rsidRPr="008202A7">
        <w:rPr>
          <w:rFonts w:ascii="Tahoma" w:hAnsi="Tahoma" w:cs="Tahoma"/>
        </w:rPr>
        <w:t>Phone number at location</w:t>
      </w:r>
      <w:r>
        <w:rPr>
          <w:rFonts w:ascii="Tahoma" w:hAnsi="Tahoma" w:cs="Tahoma"/>
        </w:rPr>
        <w:t>?</w:t>
      </w:r>
    </w:p>
    <w:p w14:paraId="401D201D" w14:textId="77777777" w:rsidR="00B87552" w:rsidRPr="008202A7" w:rsidRDefault="00B87552" w:rsidP="00B87552">
      <w:pPr>
        <w:pStyle w:val="ListParagraph"/>
        <w:numPr>
          <w:ilvl w:val="1"/>
          <w:numId w:val="11"/>
        </w:numPr>
        <w:rPr>
          <w:rFonts w:ascii="Tahoma" w:hAnsi="Tahoma" w:cs="Tahoma"/>
        </w:rPr>
      </w:pPr>
      <w:r w:rsidRPr="008202A7">
        <w:rPr>
          <w:rFonts w:ascii="Tahoma" w:hAnsi="Tahoma" w:cs="Tahoma"/>
        </w:rPr>
        <w:t xml:space="preserve">How many victims are involved in </w:t>
      </w:r>
      <w:proofErr w:type="gramStart"/>
      <w:r w:rsidRPr="008202A7">
        <w:rPr>
          <w:rFonts w:ascii="Tahoma" w:hAnsi="Tahoma" w:cs="Tahoma"/>
        </w:rPr>
        <w:t>accident</w:t>
      </w:r>
      <w:proofErr w:type="gramEnd"/>
      <w:r>
        <w:rPr>
          <w:rFonts w:ascii="Tahoma" w:hAnsi="Tahoma" w:cs="Tahoma"/>
        </w:rPr>
        <w:t>?</w:t>
      </w:r>
    </w:p>
    <w:p w14:paraId="3865C3C4" w14:textId="42DAC161" w:rsidR="00B87552" w:rsidRPr="008202A7" w:rsidRDefault="00B87552" w:rsidP="00B87552">
      <w:pPr>
        <w:pStyle w:val="ListParagraph"/>
        <w:numPr>
          <w:ilvl w:val="1"/>
          <w:numId w:val="11"/>
        </w:numPr>
        <w:rPr>
          <w:rFonts w:ascii="Tahoma" w:hAnsi="Tahoma" w:cs="Tahoma"/>
        </w:rPr>
      </w:pPr>
      <w:r w:rsidRPr="008202A7">
        <w:rPr>
          <w:rFonts w:ascii="Tahoma" w:hAnsi="Tahoma" w:cs="Tahoma"/>
        </w:rPr>
        <w:t xml:space="preserve">Is the victim breathing?  Is the victim conscious? Do they have a pulse? Is </w:t>
      </w:r>
      <w:proofErr w:type="gramStart"/>
      <w:r w:rsidRPr="008202A7">
        <w:rPr>
          <w:rFonts w:ascii="Tahoma" w:hAnsi="Tahoma" w:cs="Tahoma"/>
        </w:rPr>
        <w:t>their</w:t>
      </w:r>
      <w:proofErr w:type="gramEnd"/>
      <w:r w:rsidRPr="008202A7">
        <w:rPr>
          <w:rFonts w:ascii="Tahoma" w:hAnsi="Tahoma" w:cs="Tahoma"/>
        </w:rPr>
        <w:t xml:space="preserve"> severe bleeding</w:t>
      </w:r>
      <w:r>
        <w:rPr>
          <w:rFonts w:ascii="Tahoma" w:hAnsi="Tahoma" w:cs="Tahoma"/>
        </w:rPr>
        <w:t>?  (Only check the victim’s vitals if the scene is safe.)</w:t>
      </w:r>
    </w:p>
    <w:p w14:paraId="40EB8EB4" w14:textId="77777777" w:rsidR="00B87552" w:rsidRPr="008202A7" w:rsidRDefault="00B87552" w:rsidP="00B87552">
      <w:pPr>
        <w:pStyle w:val="ListParagraph"/>
        <w:rPr>
          <w:rFonts w:ascii="Tahoma" w:hAnsi="Tahoma" w:cs="Tahoma"/>
        </w:rPr>
      </w:pPr>
    </w:p>
    <w:p w14:paraId="5D68C5B9" w14:textId="749E9377" w:rsidR="00AF7482" w:rsidRPr="008202A7" w:rsidRDefault="00AF7482" w:rsidP="00AF7482">
      <w:pPr>
        <w:pStyle w:val="ListParagraph"/>
        <w:numPr>
          <w:ilvl w:val="0"/>
          <w:numId w:val="11"/>
        </w:numPr>
        <w:rPr>
          <w:rFonts w:ascii="Tahoma" w:hAnsi="Tahoma" w:cs="Tahoma"/>
        </w:rPr>
      </w:pPr>
      <w:r w:rsidRPr="008202A7">
        <w:rPr>
          <w:rFonts w:ascii="Tahoma" w:hAnsi="Tahoma" w:cs="Tahoma"/>
        </w:rPr>
        <w:t>Do not render first aid above basic first aid unless you have been trained</w:t>
      </w:r>
      <w:r w:rsidR="00C7148C">
        <w:rPr>
          <w:rFonts w:ascii="Tahoma" w:hAnsi="Tahoma" w:cs="Tahoma"/>
        </w:rPr>
        <w:t>.</w:t>
      </w:r>
    </w:p>
    <w:p w14:paraId="17762D57" w14:textId="77777777" w:rsidR="00AF7482" w:rsidRPr="008202A7" w:rsidRDefault="00AF7482" w:rsidP="00AF7482">
      <w:pPr>
        <w:pStyle w:val="ListParagraph"/>
        <w:numPr>
          <w:ilvl w:val="0"/>
          <w:numId w:val="11"/>
        </w:numPr>
        <w:rPr>
          <w:rFonts w:ascii="Tahoma" w:hAnsi="Tahoma" w:cs="Tahoma"/>
        </w:rPr>
      </w:pPr>
      <w:r w:rsidRPr="008202A7">
        <w:rPr>
          <w:rFonts w:ascii="Tahoma" w:hAnsi="Tahoma" w:cs="Tahoma"/>
        </w:rPr>
        <w:t xml:space="preserve">Do not attempt to move </w:t>
      </w:r>
      <w:proofErr w:type="gramStart"/>
      <w:r w:rsidRPr="008202A7">
        <w:rPr>
          <w:rFonts w:ascii="Tahoma" w:hAnsi="Tahoma" w:cs="Tahoma"/>
        </w:rPr>
        <w:t>individual</w:t>
      </w:r>
      <w:proofErr w:type="gramEnd"/>
      <w:r w:rsidRPr="008202A7">
        <w:rPr>
          <w:rFonts w:ascii="Tahoma" w:hAnsi="Tahoma" w:cs="Tahoma"/>
        </w:rPr>
        <w:t xml:space="preserve"> unless they are in immediate danger.</w:t>
      </w:r>
    </w:p>
    <w:p w14:paraId="2BB621FF" w14:textId="77777777" w:rsidR="00AF7482" w:rsidRDefault="00AF7482" w:rsidP="00AF7482">
      <w:pPr>
        <w:pStyle w:val="ListParagraph"/>
        <w:numPr>
          <w:ilvl w:val="0"/>
          <w:numId w:val="11"/>
        </w:numPr>
        <w:rPr>
          <w:rFonts w:ascii="Tahoma" w:hAnsi="Tahoma" w:cs="Tahoma"/>
        </w:rPr>
      </w:pPr>
      <w:r w:rsidRPr="008202A7">
        <w:rPr>
          <w:rFonts w:ascii="Tahoma" w:hAnsi="Tahoma" w:cs="Tahoma"/>
        </w:rPr>
        <w:t>Clear unnecessary people from area.</w:t>
      </w:r>
    </w:p>
    <w:p w14:paraId="251E14F1" w14:textId="77777777" w:rsidR="00B87552" w:rsidRDefault="00B87552" w:rsidP="00B87552">
      <w:pPr>
        <w:pStyle w:val="ListParagraph"/>
        <w:numPr>
          <w:ilvl w:val="0"/>
          <w:numId w:val="11"/>
        </w:numPr>
        <w:spacing w:after="0"/>
        <w:textAlignment w:val="baseline"/>
        <w:rPr>
          <w:rFonts w:ascii="Tahoma" w:hAnsi="Tahoma" w:cs="Tahoma"/>
        </w:rPr>
      </w:pPr>
      <w:r w:rsidRPr="00A252E3">
        <w:rPr>
          <w:rFonts w:ascii="Tahoma" w:hAnsi="Tahoma" w:cs="Tahoma"/>
        </w:rPr>
        <w:t>Your PI and the Chemical Safety Coordinator (614-597-3569) needs to be called as soon as possible.</w:t>
      </w:r>
    </w:p>
    <w:p w14:paraId="054300BE" w14:textId="028C3D1C" w:rsidR="00AF7482" w:rsidRDefault="00AF7482" w:rsidP="00AF7482">
      <w:pPr>
        <w:pStyle w:val="ListParagraph"/>
        <w:numPr>
          <w:ilvl w:val="0"/>
          <w:numId w:val="11"/>
        </w:numPr>
        <w:rPr>
          <w:rFonts w:ascii="Tahoma" w:hAnsi="Tahoma" w:cs="Tahoma"/>
        </w:rPr>
      </w:pPr>
      <w:r w:rsidRPr="008202A7">
        <w:rPr>
          <w:rFonts w:ascii="Tahoma" w:hAnsi="Tahoma" w:cs="Tahoma"/>
        </w:rPr>
        <w:t>Have someone meet the first responders at building entrance and escort them to the victim</w:t>
      </w:r>
      <w:r w:rsidR="00C7148C">
        <w:rPr>
          <w:rFonts w:ascii="Tahoma" w:hAnsi="Tahoma" w:cs="Tahoma"/>
        </w:rPr>
        <w:t>.</w:t>
      </w:r>
    </w:p>
    <w:p w14:paraId="70E9FB7C" w14:textId="3C40686B" w:rsidR="00B87552" w:rsidRPr="003A66CE" w:rsidRDefault="00F83C88" w:rsidP="00B87552">
      <w:pPr>
        <w:pStyle w:val="ListParagraph"/>
        <w:numPr>
          <w:ilvl w:val="0"/>
          <w:numId w:val="11"/>
        </w:numPr>
        <w:rPr>
          <w:rFonts w:ascii="Tahoma" w:hAnsi="Tahoma" w:cs="Tahoma"/>
        </w:rPr>
      </w:pPr>
      <w:r>
        <w:rPr>
          <w:rStyle w:val="eop"/>
          <w:rFonts w:ascii="Tahoma" w:eastAsiaTheme="majorEastAsia" w:hAnsi="Tahoma" w:cs="Tahoma"/>
        </w:rPr>
        <w:t>C</w:t>
      </w:r>
      <w:r w:rsidR="00B87552" w:rsidRPr="00A252E3">
        <w:rPr>
          <w:rStyle w:val="eop"/>
          <w:rFonts w:ascii="Tahoma" w:eastAsiaTheme="majorEastAsia" w:hAnsi="Tahoma" w:cs="Tahoma"/>
        </w:rPr>
        <w:t>omplete a Department Incident Report</w:t>
      </w:r>
      <w:r w:rsidR="00B87552">
        <w:rPr>
          <w:rStyle w:val="eop"/>
          <w:rFonts w:ascii="Tahoma" w:eastAsiaTheme="majorEastAsia" w:hAnsi="Tahoma" w:cs="Tahoma"/>
        </w:rPr>
        <w:t xml:space="preserve"> </w:t>
      </w:r>
      <w:r w:rsidR="006C13AB">
        <w:rPr>
          <w:rStyle w:val="eop"/>
          <w:rFonts w:ascii="Tahoma" w:eastAsiaTheme="majorEastAsia" w:hAnsi="Tahoma" w:cs="Tahoma"/>
        </w:rPr>
        <w:t>and potentially an OSU Accident Report</w:t>
      </w:r>
      <w:r w:rsidR="00B87552">
        <w:rPr>
          <w:rStyle w:val="eop"/>
          <w:rFonts w:ascii="Tahoma" w:eastAsiaTheme="majorEastAsia" w:hAnsi="Tahoma" w:cs="Tahoma"/>
        </w:rPr>
        <w:t xml:space="preserve">. </w:t>
      </w:r>
    </w:p>
    <w:p w14:paraId="61BDC6F2" w14:textId="77777777" w:rsidR="00B87552" w:rsidRPr="00B16B2B" w:rsidRDefault="00B87552" w:rsidP="00B16B2B">
      <w:pPr>
        <w:ind w:left="360"/>
        <w:rPr>
          <w:rFonts w:ascii="Tahoma" w:hAnsi="Tahoma" w:cs="Tahoma"/>
        </w:rPr>
      </w:pPr>
    </w:p>
    <w:p w14:paraId="3FB616FB" w14:textId="77777777" w:rsidR="00E10858" w:rsidRDefault="00E10858" w:rsidP="006D0E37">
      <w:pPr>
        <w:rPr>
          <w:rFonts w:ascii="Tahoma" w:eastAsia="Tahoma" w:hAnsi="Tahoma" w:cs="Tahoma"/>
          <w:b/>
          <w:bCs/>
          <w:sz w:val="28"/>
          <w:szCs w:val="28"/>
        </w:rPr>
      </w:pPr>
    </w:p>
    <w:p w14:paraId="598CC9FA" w14:textId="77777777" w:rsidR="00E10858" w:rsidRDefault="00E10858" w:rsidP="006D0E37">
      <w:pPr>
        <w:rPr>
          <w:rFonts w:ascii="Tahoma" w:eastAsia="Tahoma" w:hAnsi="Tahoma" w:cs="Tahoma"/>
          <w:b/>
          <w:bCs/>
          <w:sz w:val="28"/>
          <w:szCs w:val="28"/>
        </w:rPr>
      </w:pPr>
    </w:p>
    <w:p w14:paraId="2EE23C09" w14:textId="77777777" w:rsidR="00E10858" w:rsidRDefault="00E10858" w:rsidP="006D0E37">
      <w:pPr>
        <w:rPr>
          <w:rFonts w:ascii="Tahoma" w:eastAsia="Tahoma" w:hAnsi="Tahoma" w:cs="Tahoma"/>
          <w:b/>
          <w:bCs/>
          <w:sz w:val="28"/>
          <w:szCs w:val="28"/>
        </w:rPr>
      </w:pPr>
    </w:p>
    <w:p w14:paraId="2528C1CD" w14:textId="77777777" w:rsidR="00E10858" w:rsidRDefault="00E10858" w:rsidP="006D0E37">
      <w:pPr>
        <w:rPr>
          <w:rFonts w:ascii="Tahoma" w:eastAsia="Tahoma" w:hAnsi="Tahoma" w:cs="Tahoma"/>
          <w:b/>
          <w:bCs/>
          <w:sz w:val="28"/>
          <w:szCs w:val="28"/>
        </w:rPr>
      </w:pPr>
    </w:p>
    <w:p w14:paraId="32ED4F0E" w14:textId="77777777" w:rsidR="00E10858" w:rsidRDefault="00E10858" w:rsidP="006D0E37">
      <w:pPr>
        <w:rPr>
          <w:rFonts w:ascii="Tahoma" w:eastAsia="Tahoma" w:hAnsi="Tahoma" w:cs="Tahoma"/>
          <w:b/>
          <w:bCs/>
          <w:sz w:val="28"/>
          <w:szCs w:val="28"/>
        </w:rPr>
      </w:pPr>
    </w:p>
    <w:p w14:paraId="487DE347" w14:textId="77777777" w:rsidR="00E10858" w:rsidRDefault="00E10858" w:rsidP="006D0E37">
      <w:pPr>
        <w:rPr>
          <w:rFonts w:ascii="Tahoma" w:eastAsia="Tahoma" w:hAnsi="Tahoma" w:cs="Tahoma"/>
          <w:b/>
          <w:bCs/>
          <w:sz w:val="28"/>
          <w:szCs w:val="28"/>
        </w:rPr>
      </w:pPr>
    </w:p>
    <w:p w14:paraId="282B16B5" w14:textId="77777777" w:rsidR="00E10858" w:rsidRDefault="00E10858" w:rsidP="006D0E37">
      <w:pPr>
        <w:rPr>
          <w:rFonts w:ascii="Tahoma" w:eastAsia="Tahoma" w:hAnsi="Tahoma" w:cs="Tahoma"/>
          <w:b/>
          <w:bCs/>
          <w:sz w:val="28"/>
          <w:szCs w:val="28"/>
        </w:rPr>
      </w:pPr>
    </w:p>
    <w:p w14:paraId="25D4ABE4" w14:textId="77777777" w:rsidR="00E10858" w:rsidRDefault="00E10858" w:rsidP="006D0E37">
      <w:pPr>
        <w:rPr>
          <w:rFonts w:ascii="Tahoma" w:eastAsia="Tahoma" w:hAnsi="Tahoma" w:cs="Tahoma"/>
          <w:b/>
          <w:bCs/>
          <w:sz w:val="28"/>
          <w:szCs w:val="28"/>
        </w:rPr>
      </w:pPr>
    </w:p>
    <w:p w14:paraId="2118DD87" w14:textId="77777777" w:rsidR="007C3D83" w:rsidRDefault="007C3D83" w:rsidP="006D0E37">
      <w:pPr>
        <w:rPr>
          <w:rFonts w:ascii="Tahoma" w:eastAsia="Tahoma" w:hAnsi="Tahoma" w:cs="Tahoma"/>
          <w:b/>
          <w:bCs/>
          <w:sz w:val="28"/>
          <w:szCs w:val="28"/>
        </w:rPr>
      </w:pPr>
    </w:p>
    <w:p w14:paraId="5B28DD09" w14:textId="6FC62F7E" w:rsidR="00BE759F" w:rsidRPr="00B478CA" w:rsidRDefault="00BE759F" w:rsidP="006D0E37">
      <w:pPr>
        <w:rPr>
          <w:rFonts w:ascii="Tahoma" w:eastAsia="Tahoma" w:hAnsi="Tahoma" w:cs="Tahoma"/>
          <w:b/>
          <w:bCs/>
        </w:rPr>
      </w:pPr>
      <w:bookmarkStart w:id="6" w:name="Laser"/>
      <w:r w:rsidRPr="008F3BE7">
        <w:rPr>
          <w:rFonts w:ascii="Tahoma" w:eastAsia="Tahoma" w:hAnsi="Tahoma" w:cs="Tahoma"/>
          <w:b/>
          <w:bCs/>
          <w:sz w:val="28"/>
          <w:szCs w:val="28"/>
        </w:rPr>
        <w:lastRenderedPageBreak/>
        <w:t xml:space="preserve">Laser </w:t>
      </w:r>
      <w:bookmarkEnd w:id="6"/>
      <w:r w:rsidR="000D4101" w:rsidRPr="00B478CA">
        <w:rPr>
          <w:rFonts w:ascii="Tahoma" w:eastAsia="Tahoma" w:hAnsi="Tahoma" w:cs="Tahoma"/>
          <w:b/>
          <w:bCs/>
        </w:rPr>
        <w:t>– Fire or injury</w:t>
      </w:r>
    </w:p>
    <w:p w14:paraId="311F465F" w14:textId="02DE7BDB" w:rsidR="0098256B" w:rsidRPr="008202A7" w:rsidRDefault="00CD7634" w:rsidP="006D0E37">
      <w:pPr>
        <w:rPr>
          <w:rFonts w:ascii="Tahoma" w:hAnsi="Tahoma" w:cs="Tahoma"/>
        </w:rPr>
      </w:pPr>
      <w:r w:rsidRPr="008202A7">
        <w:rPr>
          <w:rFonts w:ascii="Tahoma" w:hAnsi="Tahoma" w:cs="Tahoma"/>
        </w:rPr>
        <w:t xml:space="preserve">In the event of a laser accident or injury, perform the following: </w:t>
      </w:r>
    </w:p>
    <w:p w14:paraId="5BF0C87D" w14:textId="2C422C8B" w:rsidR="0098256B" w:rsidRPr="008202A7" w:rsidRDefault="00CD7634" w:rsidP="0098256B">
      <w:pPr>
        <w:pStyle w:val="ListParagraph"/>
        <w:numPr>
          <w:ilvl w:val="0"/>
          <w:numId w:val="5"/>
        </w:numPr>
        <w:rPr>
          <w:rFonts w:ascii="Tahoma" w:eastAsia="Tahoma" w:hAnsi="Tahoma" w:cs="Tahoma"/>
        </w:rPr>
      </w:pPr>
      <w:r w:rsidRPr="008202A7">
        <w:rPr>
          <w:rFonts w:ascii="Tahoma" w:hAnsi="Tahoma" w:cs="Tahoma"/>
        </w:rPr>
        <w:t xml:space="preserve">Shut down the laser system. </w:t>
      </w:r>
    </w:p>
    <w:p w14:paraId="01F6F7D1" w14:textId="0477AF68" w:rsidR="0098256B" w:rsidRPr="008202A7" w:rsidRDefault="00CD7634" w:rsidP="0098256B">
      <w:pPr>
        <w:pStyle w:val="ListParagraph"/>
        <w:numPr>
          <w:ilvl w:val="0"/>
          <w:numId w:val="5"/>
        </w:numPr>
        <w:rPr>
          <w:rFonts w:ascii="Tahoma" w:eastAsia="Tahoma" w:hAnsi="Tahoma" w:cs="Tahoma"/>
        </w:rPr>
      </w:pPr>
      <w:r w:rsidRPr="008202A7">
        <w:rPr>
          <w:rFonts w:ascii="Tahoma" w:hAnsi="Tahoma" w:cs="Tahoma"/>
        </w:rPr>
        <w:t>Provide for the safety of personnel</w:t>
      </w:r>
      <w:r w:rsidR="00C06203">
        <w:rPr>
          <w:rFonts w:ascii="Tahoma" w:hAnsi="Tahoma" w:cs="Tahoma"/>
        </w:rPr>
        <w:t xml:space="preserve"> if personnel are injured</w:t>
      </w:r>
      <w:r w:rsidRPr="008202A7">
        <w:rPr>
          <w:rFonts w:ascii="Tahoma" w:hAnsi="Tahoma" w:cs="Tahoma"/>
        </w:rPr>
        <w:t>.</w:t>
      </w:r>
      <w:r w:rsidR="004D76F5" w:rsidRPr="008202A7">
        <w:rPr>
          <w:rFonts w:ascii="Tahoma" w:hAnsi="Tahoma" w:cs="Tahoma"/>
        </w:rPr>
        <w:t xml:space="preserve">  Call 9-1-1</w:t>
      </w:r>
      <w:r w:rsidRPr="008202A7">
        <w:rPr>
          <w:rFonts w:ascii="Tahoma" w:hAnsi="Tahoma" w:cs="Tahoma"/>
        </w:rPr>
        <w:t xml:space="preserve">  </w:t>
      </w:r>
    </w:p>
    <w:p w14:paraId="71B8D76F" w14:textId="77777777" w:rsidR="0098256B" w:rsidRPr="008202A7" w:rsidRDefault="00CD7634" w:rsidP="0098256B">
      <w:pPr>
        <w:pStyle w:val="ListParagraph"/>
        <w:numPr>
          <w:ilvl w:val="0"/>
          <w:numId w:val="5"/>
        </w:numPr>
        <w:rPr>
          <w:rFonts w:ascii="Tahoma" w:eastAsia="Tahoma" w:hAnsi="Tahoma" w:cs="Tahoma"/>
        </w:rPr>
      </w:pPr>
      <w:r w:rsidRPr="008202A7">
        <w:rPr>
          <w:rFonts w:ascii="Tahoma" w:hAnsi="Tahoma" w:cs="Tahoma"/>
        </w:rPr>
        <w:t xml:space="preserve">If there is a fire, leave the area, pull nearest fire alarm and/or contact the fire department. Do not attempt to fight the fire unless it is very </w:t>
      </w:r>
      <w:r w:rsidR="000D4101" w:rsidRPr="008202A7">
        <w:rPr>
          <w:rFonts w:ascii="Tahoma" w:hAnsi="Tahoma" w:cs="Tahoma"/>
        </w:rPr>
        <w:t>small,</w:t>
      </w:r>
      <w:r w:rsidRPr="008202A7">
        <w:rPr>
          <w:rFonts w:ascii="Tahoma" w:hAnsi="Tahoma" w:cs="Tahoma"/>
        </w:rPr>
        <w:t xml:space="preserve"> and you have been trained in firefighting techniques. </w:t>
      </w:r>
    </w:p>
    <w:p w14:paraId="429F349C" w14:textId="77777777" w:rsidR="001631C3" w:rsidRPr="001631C3" w:rsidRDefault="00CD7634" w:rsidP="0098256B">
      <w:pPr>
        <w:pStyle w:val="ListParagraph"/>
        <w:numPr>
          <w:ilvl w:val="0"/>
          <w:numId w:val="5"/>
        </w:numPr>
        <w:rPr>
          <w:rFonts w:ascii="Tahoma" w:eastAsia="Tahoma" w:hAnsi="Tahoma" w:cs="Tahoma"/>
        </w:rPr>
      </w:pPr>
      <w:r w:rsidRPr="008202A7">
        <w:rPr>
          <w:rFonts w:ascii="Tahoma" w:hAnsi="Tahoma" w:cs="Tahoma"/>
        </w:rPr>
        <w:t xml:space="preserve">Inform the Laser Safety Officer or Radiation Safety Officer in a timely fashion.  </w:t>
      </w:r>
    </w:p>
    <w:p w14:paraId="79F0944A" w14:textId="77777777" w:rsidR="001631C3" w:rsidRPr="001631C3" w:rsidRDefault="00CD7634" w:rsidP="001631C3">
      <w:pPr>
        <w:pStyle w:val="ListParagraph"/>
        <w:numPr>
          <w:ilvl w:val="1"/>
          <w:numId w:val="5"/>
        </w:numPr>
        <w:rPr>
          <w:rFonts w:ascii="Tahoma" w:eastAsia="Tahoma" w:hAnsi="Tahoma" w:cs="Tahoma"/>
        </w:rPr>
      </w:pPr>
      <w:r w:rsidRPr="008202A7">
        <w:rPr>
          <w:rFonts w:ascii="Tahoma" w:hAnsi="Tahoma" w:cs="Tahoma"/>
        </w:rPr>
        <w:t xml:space="preserve">Laser Safety Officer – (614) 457-6403  </w:t>
      </w:r>
    </w:p>
    <w:p w14:paraId="4D56A08A" w14:textId="70B20ED9" w:rsidR="0098256B" w:rsidRPr="008202A7" w:rsidRDefault="00CD7634" w:rsidP="001631C3">
      <w:pPr>
        <w:pStyle w:val="ListParagraph"/>
        <w:numPr>
          <w:ilvl w:val="1"/>
          <w:numId w:val="5"/>
        </w:numPr>
        <w:rPr>
          <w:rFonts w:ascii="Tahoma" w:eastAsia="Tahoma" w:hAnsi="Tahoma" w:cs="Tahoma"/>
        </w:rPr>
      </w:pPr>
      <w:r w:rsidRPr="008202A7">
        <w:rPr>
          <w:rFonts w:ascii="Tahoma" w:hAnsi="Tahoma" w:cs="Tahoma"/>
        </w:rPr>
        <w:t xml:space="preserve">Radiation Safety Officer – (614) 688-2599 </w:t>
      </w:r>
    </w:p>
    <w:p w14:paraId="22027A24" w14:textId="5CD477F9" w:rsidR="0098256B" w:rsidRPr="008202A7" w:rsidRDefault="00CD7634" w:rsidP="0098256B">
      <w:pPr>
        <w:pStyle w:val="ListParagraph"/>
        <w:numPr>
          <w:ilvl w:val="0"/>
          <w:numId w:val="5"/>
        </w:numPr>
        <w:rPr>
          <w:rFonts w:ascii="Tahoma" w:eastAsia="Tahoma" w:hAnsi="Tahoma" w:cs="Tahoma"/>
        </w:rPr>
      </w:pPr>
      <w:r w:rsidRPr="008202A7">
        <w:rPr>
          <w:rFonts w:ascii="Tahoma" w:hAnsi="Tahoma" w:cs="Tahoma"/>
        </w:rPr>
        <w:t xml:space="preserve">Inform the PI of the laser system </w:t>
      </w:r>
      <w:r w:rsidR="0098256B" w:rsidRPr="008202A7">
        <w:rPr>
          <w:rFonts w:ascii="Tahoma" w:hAnsi="Tahoma" w:cs="Tahoma"/>
        </w:rPr>
        <w:t>and Chemical Safety Coordinator</w:t>
      </w:r>
      <w:r w:rsidR="0046221A">
        <w:rPr>
          <w:rFonts w:ascii="Tahoma" w:hAnsi="Tahoma" w:cs="Tahoma"/>
        </w:rPr>
        <w:t xml:space="preserve"> </w:t>
      </w:r>
      <w:r w:rsidR="00C06203">
        <w:rPr>
          <w:rFonts w:ascii="Tahoma" w:hAnsi="Tahoma" w:cs="Tahoma"/>
        </w:rPr>
        <w:t>as soon as possible.</w:t>
      </w:r>
    </w:p>
    <w:p w14:paraId="21944E96" w14:textId="77777777" w:rsidR="00F83C88" w:rsidRDefault="00CD7634" w:rsidP="00F83C88">
      <w:pPr>
        <w:pStyle w:val="ListParagraph"/>
        <w:numPr>
          <w:ilvl w:val="0"/>
          <w:numId w:val="5"/>
        </w:numPr>
        <w:spacing w:after="0"/>
        <w:textAlignment w:val="baseline"/>
        <w:rPr>
          <w:rFonts w:ascii="Tahoma" w:hAnsi="Tahoma" w:cs="Tahoma"/>
        </w:rPr>
      </w:pPr>
      <w:r w:rsidRPr="0046221A">
        <w:rPr>
          <w:rFonts w:ascii="Tahoma" w:hAnsi="Tahoma" w:cs="Tahoma"/>
        </w:rPr>
        <w:t xml:space="preserve">If injury has occurred, a written report must be submitted to the Laser Safety Officer within 3 business days. </w:t>
      </w:r>
    </w:p>
    <w:p w14:paraId="1E233C4A" w14:textId="77917076" w:rsidR="00F83C88" w:rsidRPr="00F83C88" w:rsidRDefault="00F83C88" w:rsidP="00F83C88">
      <w:pPr>
        <w:pStyle w:val="ListParagraph"/>
        <w:numPr>
          <w:ilvl w:val="0"/>
          <w:numId w:val="5"/>
        </w:numPr>
        <w:spacing w:after="0"/>
        <w:textAlignment w:val="baseline"/>
        <w:rPr>
          <w:rStyle w:val="eop"/>
          <w:rFonts w:ascii="Tahoma" w:hAnsi="Tahoma" w:cs="Tahoma"/>
        </w:rPr>
      </w:pPr>
      <w:bookmarkStart w:id="7" w:name="_Hlk135911677"/>
      <w:r w:rsidRPr="00F83C88">
        <w:rPr>
          <w:rStyle w:val="eop"/>
          <w:rFonts w:ascii="Tahoma" w:eastAsiaTheme="majorEastAsia" w:hAnsi="Tahoma" w:cs="Tahoma"/>
        </w:rPr>
        <w:t xml:space="preserve">Complete a Department Incident Report </w:t>
      </w:r>
      <w:bookmarkEnd w:id="7"/>
      <w:r w:rsidRPr="00F83C88">
        <w:rPr>
          <w:rStyle w:val="eop"/>
          <w:rFonts w:ascii="Tahoma" w:eastAsiaTheme="majorEastAsia" w:hAnsi="Tahoma" w:cs="Tahoma"/>
        </w:rPr>
        <w:t>and an OSU accident report.</w:t>
      </w:r>
    </w:p>
    <w:p w14:paraId="01FD3A81" w14:textId="06950666" w:rsidR="00CD7634" w:rsidRPr="008202A7" w:rsidRDefault="00CD7634" w:rsidP="0098256B">
      <w:pPr>
        <w:pStyle w:val="ListParagraph"/>
        <w:numPr>
          <w:ilvl w:val="0"/>
          <w:numId w:val="5"/>
        </w:numPr>
        <w:rPr>
          <w:rFonts w:ascii="Tahoma" w:eastAsia="Tahoma" w:hAnsi="Tahoma" w:cs="Tahoma"/>
        </w:rPr>
      </w:pPr>
      <w:r w:rsidRPr="008202A7">
        <w:rPr>
          <w:rFonts w:ascii="Tahoma" w:hAnsi="Tahoma" w:cs="Tahoma"/>
        </w:rPr>
        <w:t>Following any laser incident involving injury or fire, operations may not continue until the approval of the Laser Safety Officer has been received.</w:t>
      </w:r>
    </w:p>
    <w:p w14:paraId="5067D1FA" w14:textId="39EF490D" w:rsidR="00BE759F" w:rsidRPr="008202A7" w:rsidRDefault="00BE759F" w:rsidP="006D0E37">
      <w:pPr>
        <w:rPr>
          <w:rFonts w:ascii="Tahoma" w:eastAsia="Tahoma" w:hAnsi="Tahoma" w:cs="Tahoma"/>
        </w:rPr>
      </w:pPr>
    </w:p>
    <w:p w14:paraId="3E2F29C5" w14:textId="77777777" w:rsidR="00E10858" w:rsidRDefault="00E10858" w:rsidP="006D0E37">
      <w:pPr>
        <w:rPr>
          <w:rFonts w:ascii="Tahoma" w:eastAsia="Tahoma" w:hAnsi="Tahoma" w:cs="Tahoma"/>
          <w:b/>
          <w:bCs/>
          <w:sz w:val="28"/>
          <w:szCs w:val="28"/>
        </w:rPr>
      </w:pPr>
    </w:p>
    <w:p w14:paraId="011A821C" w14:textId="77777777" w:rsidR="00E10858" w:rsidRDefault="00E10858" w:rsidP="006D0E37">
      <w:pPr>
        <w:rPr>
          <w:rFonts w:ascii="Tahoma" w:eastAsia="Tahoma" w:hAnsi="Tahoma" w:cs="Tahoma"/>
          <w:b/>
          <w:bCs/>
          <w:sz w:val="28"/>
          <w:szCs w:val="28"/>
        </w:rPr>
      </w:pPr>
    </w:p>
    <w:p w14:paraId="5FAF3960" w14:textId="77777777" w:rsidR="00E10858" w:rsidRDefault="00E10858" w:rsidP="006D0E37">
      <w:pPr>
        <w:rPr>
          <w:rFonts w:ascii="Tahoma" w:eastAsia="Tahoma" w:hAnsi="Tahoma" w:cs="Tahoma"/>
          <w:b/>
          <w:bCs/>
          <w:sz w:val="28"/>
          <w:szCs w:val="28"/>
        </w:rPr>
      </w:pPr>
    </w:p>
    <w:p w14:paraId="03478F09" w14:textId="77777777" w:rsidR="00E10858" w:rsidRDefault="00E10858" w:rsidP="006D0E37">
      <w:pPr>
        <w:rPr>
          <w:rFonts w:ascii="Tahoma" w:eastAsia="Tahoma" w:hAnsi="Tahoma" w:cs="Tahoma"/>
          <w:b/>
          <w:bCs/>
          <w:sz w:val="28"/>
          <w:szCs w:val="28"/>
        </w:rPr>
      </w:pPr>
    </w:p>
    <w:p w14:paraId="1F048619" w14:textId="77777777" w:rsidR="00E10858" w:rsidRDefault="00E10858" w:rsidP="006D0E37">
      <w:pPr>
        <w:rPr>
          <w:rFonts w:ascii="Tahoma" w:eastAsia="Tahoma" w:hAnsi="Tahoma" w:cs="Tahoma"/>
          <w:b/>
          <w:bCs/>
          <w:sz w:val="28"/>
          <w:szCs w:val="28"/>
        </w:rPr>
      </w:pPr>
    </w:p>
    <w:p w14:paraId="0C71A067" w14:textId="77777777" w:rsidR="00E10858" w:rsidRDefault="00E10858" w:rsidP="006D0E37">
      <w:pPr>
        <w:rPr>
          <w:rFonts w:ascii="Tahoma" w:eastAsia="Tahoma" w:hAnsi="Tahoma" w:cs="Tahoma"/>
          <w:b/>
          <w:bCs/>
          <w:sz w:val="28"/>
          <w:szCs w:val="28"/>
        </w:rPr>
      </w:pPr>
    </w:p>
    <w:p w14:paraId="27ADB52E" w14:textId="77777777" w:rsidR="00E10858" w:rsidRDefault="00E10858" w:rsidP="006D0E37">
      <w:pPr>
        <w:rPr>
          <w:rFonts w:ascii="Tahoma" w:eastAsia="Tahoma" w:hAnsi="Tahoma" w:cs="Tahoma"/>
          <w:b/>
          <w:bCs/>
          <w:sz w:val="28"/>
          <w:szCs w:val="28"/>
        </w:rPr>
      </w:pPr>
    </w:p>
    <w:p w14:paraId="4BDA4BB2" w14:textId="77777777" w:rsidR="00E10858" w:rsidRDefault="00E10858" w:rsidP="006D0E37">
      <w:pPr>
        <w:rPr>
          <w:rFonts w:ascii="Tahoma" w:eastAsia="Tahoma" w:hAnsi="Tahoma" w:cs="Tahoma"/>
          <w:b/>
          <w:bCs/>
          <w:sz w:val="28"/>
          <w:szCs w:val="28"/>
        </w:rPr>
      </w:pPr>
    </w:p>
    <w:p w14:paraId="01468D02" w14:textId="77777777" w:rsidR="00E10858" w:rsidRDefault="00E10858" w:rsidP="006D0E37">
      <w:pPr>
        <w:rPr>
          <w:rFonts w:ascii="Tahoma" w:eastAsia="Tahoma" w:hAnsi="Tahoma" w:cs="Tahoma"/>
          <w:b/>
          <w:bCs/>
          <w:sz w:val="28"/>
          <w:szCs w:val="28"/>
        </w:rPr>
      </w:pPr>
    </w:p>
    <w:p w14:paraId="2542DD77" w14:textId="77777777" w:rsidR="00E10858" w:rsidRDefault="00E10858" w:rsidP="006D0E37">
      <w:pPr>
        <w:rPr>
          <w:rFonts w:ascii="Tahoma" w:eastAsia="Tahoma" w:hAnsi="Tahoma" w:cs="Tahoma"/>
          <w:b/>
          <w:bCs/>
          <w:sz w:val="28"/>
          <w:szCs w:val="28"/>
        </w:rPr>
      </w:pPr>
    </w:p>
    <w:p w14:paraId="0013631D" w14:textId="77777777" w:rsidR="00E10858" w:rsidRDefault="00E10858" w:rsidP="006D0E37">
      <w:pPr>
        <w:rPr>
          <w:rFonts w:ascii="Tahoma" w:eastAsia="Tahoma" w:hAnsi="Tahoma" w:cs="Tahoma"/>
          <w:b/>
          <w:bCs/>
          <w:sz w:val="28"/>
          <w:szCs w:val="28"/>
        </w:rPr>
      </w:pPr>
    </w:p>
    <w:p w14:paraId="34D925E1" w14:textId="77777777" w:rsidR="00E10858" w:rsidRDefault="00E10858" w:rsidP="006D0E37">
      <w:pPr>
        <w:rPr>
          <w:rFonts w:ascii="Tahoma" w:eastAsia="Tahoma" w:hAnsi="Tahoma" w:cs="Tahoma"/>
          <w:b/>
          <w:bCs/>
          <w:sz w:val="28"/>
          <w:szCs w:val="28"/>
        </w:rPr>
      </w:pPr>
    </w:p>
    <w:p w14:paraId="4E22C455" w14:textId="77777777" w:rsidR="00E10858" w:rsidRDefault="00E10858" w:rsidP="006D0E37">
      <w:pPr>
        <w:rPr>
          <w:rFonts w:ascii="Tahoma" w:eastAsia="Tahoma" w:hAnsi="Tahoma" w:cs="Tahoma"/>
          <w:b/>
          <w:bCs/>
          <w:sz w:val="28"/>
          <w:szCs w:val="28"/>
        </w:rPr>
      </w:pPr>
    </w:p>
    <w:p w14:paraId="4802ED32" w14:textId="77777777" w:rsidR="00E10858" w:rsidRDefault="00E10858" w:rsidP="006D0E37">
      <w:pPr>
        <w:rPr>
          <w:rFonts w:ascii="Tahoma" w:eastAsia="Tahoma" w:hAnsi="Tahoma" w:cs="Tahoma"/>
          <w:b/>
          <w:bCs/>
          <w:sz w:val="28"/>
          <w:szCs w:val="28"/>
        </w:rPr>
      </w:pPr>
    </w:p>
    <w:p w14:paraId="2BD23A69" w14:textId="41F7519E" w:rsidR="00BE759F" w:rsidRPr="008F3BE7" w:rsidRDefault="00BE759F" w:rsidP="006D0E37">
      <w:pPr>
        <w:rPr>
          <w:rFonts w:ascii="Tahoma" w:eastAsia="Tahoma" w:hAnsi="Tahoma" w:cs="Tahoma"/>
          <w:b/>
          <w:bCs/>
          <w:sz w:val="28"/>
          <w:szCs w:val="28"/>
        </w:rPr>
      </w:pPr>
      <w:bookmarkStart w:id="8" w:name="Biological_Spill"/>
      <w:r w:rsidRPr="008F3BE7">
        <w:rPr>
          <w:rFonts w:ascii="Tahoma" w:eastAsia="Tahoma" w:hAnsi="Tahoma" w:cs="Tahoma"/>
          <w:b/>
          <w:bCs/>
          <w:sz w:val="28"/>
          <w:szCs w:val="28"/>
        </w:rPr>
        <w:lastRenderedPageBreak/>
        <w:t>Biological</w:t>
      </w:r>
      <w:r w:rsidR="007E4A8A" w:rsidRPr="008F3BE7">
        <w:rPr>
          <w:rFonts w:ascii="Tahoma" w:eastAsia="Tahoma" w:hAnsi="Tahoma" w:cs="Tahoma"/>
          <w:b/>
          <w:bCs/>
          <w:sz w:val="28"/>
          <w:szCs w:val="28"/>
        </w:rPr>
        <w:t xml:space="preserve"> spill</w:t>
      </w:r>
    </w:p>
    <w:bookmarkEnd w:id="8"/>
    <w:p w14:paraId="2124F686" w14:textId="77777777" w:rsidR="006A1E96" w:rsidRDefault="006A1E96" w:rsidP="006A1E96">
      <w:pPr>
        <w:pStyle w:val="ListParagraph"/>
        <w:numPr>
          <w:ilvl w:val="0"/>
          <w:numId w:val="25"/>
        </w:numPr>
        <w:spacing w:after="0"/>
        <w:textAlignment w:val="baseline"/>
        <w:rPr>
          <w:rFonts w:ascii="Tahoma" w:hAnsi="Tahoma" w:cs="Tahoma"/>
        </w:rPr>
      </w:pPr>
      <w:r w:rsidRPr="00A252E3">
        <w:rPr>
          <w:rFonts w:ascii="Tahoma" w:hAnsi="Tahoma" w:cs="Tahoma"/>
        </w:rPr>
        <w:t>Your PI and the Chemical Safety Coordinator (614-597-3569) needs to be called as soon as possible.</w:t>
      </w:r>
    </w:p>
    <w:p w14:paraId="01D028E8" w14:textId="77777777" w:rsidR="006A1E96" w:rsidRDefault="006A1E96" w:rsidP="000602C8">
      <w:pPr>
        <w:pStyle w:val="NormalWeb"/>
        <w:shd w:val="clear" w:color="auto" w:fill="FFFFFF"/>
        <w:spacing w:before="0" w:beforeAutospacing="0" w:after="0" w:afterAutospacing="0"/>
        <w:textAlignment w:val="baseline"/>
        <w:rPr>
          <w:rFonts w:ascii="Tahoma" w:hAnsi="Tahoma" w:cs="Tahoma"/>
          <w:color w:val="2D2D2D"/>
          <w:sz w:val="22"/>
          <w:szCs w:val="22"/>
          <w:bdr w:val="none" w:sz="0" w:space="0" w:color="auto" w:frame="1"/>
        </w:rPr>
      </w:pPr>
    </w:p>
    <w:p w14:paraId="6C086C51" w14:textId="661D0185" w:rsidR="000602C8" w:rsidRDefault="000602C8" w:rsidP="000602C8">
      <w:pPr>
        <w:pStyle w:val="NormalWeb"/>
        <w:shd w:val="clear" w:color="auto" w:fill="FFFFFF"/>
        <w:spacing w:before="0" w:beforeAutospacing="0" w:after="0" w:afterAutospacing="0"/>
        <w:textAlignment w:val="baseline"/>
        <w:rPr>
          <w:rFonts w:ascii="Tahoma" w:hAnsi="Tahoma" w:cs="Tahoma"/>
          <w:color w:val="2D2D2D"/>
          <w:sz w:val="22"/>
          <w:szCs w:val="22"/>
          <w:bdr w:val="none" w:sz="0" w:space="0" w:color="auto" w:frame="1"/>
        </w:rPr>
      </w:pPr>
      <w:r w:rsidRPr="008202A7">
        <w:rPr>
          <w:rFonts w:ascii="Tahoma" w:hAnsi="Tahoma" w:cs="Tahoma"/>
          <w:color w:val="2D2D2D"/>
          <w:sz w:val="22"/>
          <w:szCs w:val="22"/>
          <w:bdr w:val="none" w:sz="0" w:space="0" w:color="auto" w:frame="1"/>
        </w:rPr>
        <w:t>Infectious waste spills must be contained and cleaned up immediately.</w:t>
      </w:r>
    </w:p>
    <w:p w14:paraId="64AEF5CF" w14:textId="77777777" w:rsidR="001A5CD9" w:rsidRPr="008202A7" w:rsidRDefault="001A5CD9" w:rsidP="000602C8">
      <w:pPr>
        <w:pStyle w:val="NormalWeb"/>
        <w:shd w:val="clear" w:color="auto" w:fill="FFFFFF"/>
        <w:spacing w:before="0" w:beforeAutospacing="0" w:after="0" w:afterAutospacing="0"/>
        <w:textAlignment w:val="baseline"/>
        <w:rPr>
          <w:rFonts w:ascii="Tahoma" w:hAnsi="Tahoma" w:cs="Tahoma"/>
          <w:color w:val="2D2D2D"/>
          <w:sz w:val="22"/>
          <w:szCs w:val="22"/>
        </w:rPr>
      </w:pPr>
    </w:p>
    <w:p w14:paraId="1A30616E" w14:textId="07566EDA" w:rsidR="000602C8" w:rsidRDefault="000602C8" w:rsidP="000602C8">
      <w:pPr>
        <w:pStyle w:val="NormalWeb"/>
        <w:shd w:val="clear" w:color="auto" w:fill="FFFFFF"/>
        <w:spacing w:before="0" w:beforeAutospacing="0" w:after="0" w:afterAutospacing="0"/>
        <w:textAlignment w:val="baseline"/>
        <w:rPr>
          <w:rFonts w:ascii="Tahoma" w:hAnsi="Tahoma" w:cs="Tahoma"/>
          <w:color w:val="2D2D2D"/>
          <w:sz w:val="22"/>
          <w:szCs w:val="22"/>
          <w:bdr w:val="none" w:sz="0" w:space="0" w:color="auto" w:frame="1"/>
        </w:rPr>
      </w:pPr>
      <w:r w:rsidRPr="008202A7">
        <w:rPr>
          <w:rFonts w:ascii="Tahoma" w:hAnsi="Tahoma" w:cs="Tahoma"/>
          <w:color w:val="2D2D2D"/>
          <w:sz w:val="22"/>
          <w:szCs w:val="22"/>
          <w:bdr w:val="none" w:sz="0" w:space="0" w:color="auto" w:frame="1"/>
        </w:rPr>
        <w:t>A spill kit conta</w:t>
      </w:r>
      <w:r w:rsidR="006838E1">
        <w:rPr>
          <w:rFonts w:ascii="Tahoma" w:hAnsi="Tahoma" w:cs="Tahoma"/>
          <w:color w:val="2D2D2D"/>
          <w:sz w:val="22"/>
          <w:szCs w:val="22"/>
          <w:bdr w:val="none" w:sz="0" w:space="0" w:color="auto" w:frame="1"/>
        </w:rPr>
        <w:t>in</w:t>
      </w:r>
      <w:r w:rsidRPr="008202A7">
        <w:rPr>
          <w:rFonts w:ascii="Tahoma" w:hAnsi="Tahoma" w:cs="Tahoma"/>
          <w:color w:val="2D2D2D"/>
          <w:sz w:val="22"/>
          <w:szCs w:val="22"/>
          <w:bdr w:val="none" w:sz="0" w:space="0" w:color="auto" w:frame="1"/>
        </w:rPr>
        <w:t>ing absorbent material, bleach or another USEPA registered tuberculocidal disinfectant,</w:t>
      </w:r>
      <w:r w:rsidR="006838E1">
        <w:rPr>
          <w:rFonts w:ascii="Tahoma" w:hAnsi="Tahoma" w:cs="Tahoma"/>
          <w:color w:val="2D2D2D"/>
          <w:sz w:val="22"/>
          <w:szCs w:val="22"/>
          <w:bdr w:val="none" w:sz="0" w:space="0" w:color="auto" w:frame="1"/>
        </w:rPr>
        <w:t xml:space="preserve"> </w:t>
      </w:r>
      <w:r w:rsidRPr="008202A7">
        <w:rPr>
          <w:rFonts w:ascii="Tahoma" w:hAnsi="Tahoma" w:cs="Tahoma"/>
          <w:color w:val="2D2D2D"/>
          <w:sz w:val="22"/>
          <w:szCs w:val="22"/>
          <w:bdr w:val="none" w:sz="0" w:space="0" w:color="auto" w:frame="1"/>
        </w:rPr>
        <w:t>biohazard bags, gloves, eye protection, and a biohazard sharps container must be accessible in the laboratory.</w:t>
      </w:r>
    </w:p>
    <w:p w14:paraId="009CAE34" w14:textId="77777777" w:rsidR="001A5CD9" w:rsidRPr="008202A7" w:rsidRDefault="001A5CD9" w:rsidP="000602C8">
      <w:pPr>
        <w:pStyle w:val="NormalWeb"/>
        <w:shd w:val="clear" w:color="auto" w:fill="FFFFFF"/>
        <w:spacing w:before="0" w:beforeAutospacing="0" w:after="0" w:afterAutospacing="0"/>
        <w:textAlignment w:val="baseline"/>
        <w:rPr>
          <w:rFonts w:ascii="Tahoma" w:hAnsi="Tahoma" w:cs="Tahoma"/>
          <w:color w:val="2D2D2D"/>
          <w:sz w:val="22"/>
          <w:szCs w:val="22"/>
        </w:rPr>
      </w:pPr>
    </w:p>
    <w:p w14:paraId="4D167221" w14:textId="0CC29DA7" w:rsidR="000602C8" w:rsidRDefault="000602C8" w:rsidP="000602C8">
      <w:pPr>
        <w:pStyle w:val="NormalWeb"/>
        <w:shd w:val="clear" w:color="auto" w:fill="FFFFFF"/>
        <w:spacing w:before="0" w:beforeAutospacing="0" w:after="0" w:afterAutospacing="0"/>
        <w:textAlignment w:val="baseline"/>
        <w:rPr>
          <w:rFonts w:ascii="Tahoma" w:hAnsi="Tahoma" w:cs="Tahoma"/>
          <w:color w:val="2D2D2D"/>
          <w:sz w:val="22"/>
          <w:szCs w:val="22"/>
          <w:bdr w:val="none" w:sz="0" w:space="0" w:color="auto" w:frame="1"/>
        </w:rPr>
      </w:pPr>
      <w:r w:rsidRPr="008202A7">
        <w:rPr>
          <w:rFonts w:ascii="Tahoma" w:hAnsi="Tahoma" w:cs="Tahoma"/>
          <w:color w:val="2D2D2D"/>
          <w:sz w:val="22"/>
          <w:szCs w:val="22"/>
          <w:bdr w:val="none" w:sz="0" w:space="0" w:color="auto" w:frame="1"/>
        </w:rPr>
        <w:t>To use bleach as a disinfectant, a 1:10 dilution (minimum 10% sodium hypochlorite solution) of household bleach should be prepared immediately prior to use, with a minimum of 30 minutes contact time with the waste. If another USEPA registered tuberculocidal disinfectant is used, the manufacturer’s recommendations for concentration and contact time should be followed.</w:t>
      </w:r>
    </w:p>
    <w:p w14:paraId="7848EFD0" w14:textId="77777777" w:rsidR="006A1E96" w:rsidRPr="008202A7" w:rsidRDefault="006A1E96" w:rsidP="000602C8">
      <w:pPr>
        <w:pStyle w:val="NormalWeb"/>
        <w:shd w:val="clear" w:color="auto" w:fill="FFFFFF"/>
        <w:spacing w:before="0" w:beforeAutospacing="0" w:after="0" w:afterAutospacing="0"/>
        <w:textAlignment w:val="baseline"/>
        <w:rPr>
          <w:rFonts w:ascii="Tahoma" w:hAnsi="Tahoma" w:cs="Tahoma"/>
          <w:color w:val="2D2D2D"/>
          <w:sz w:val="22"/>
          <w:szCs w:val="22"/>
        </w:rPr>
      </w:pPr>
    </w:p>
    <w:p w14:paraId="09B4DE9C" w14:textId="77777777" w:rsidR="006838E1" w:rsidRPr="006838E1" w:rsidRDefault="000602C8"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Limit access to area to authorized personnel</w:t>
      </w:r>
      <w:r w:rsidR="006838E1">
        <w:rPr>
          <w:rFonts w:ascii="Tahoma" w:hAnsi="Tahoma" w:cs="Tahoma"/>
          <w:color w:val="2D2D2D"/>
          <w:sz w:val="22"/>
          <w:szCs w:val="22"/>
          <w:bdr w:val="none" w:sz="0" w:space="0" w:color="auto" w:frame="1"/>
        </w:rPr>
        <w:t>.</w:t>
      </w:r>
      <w:r w:rsidRPr="008202A7">
        <w:rPr>
          <w:rFonts w:ascii="Tahoma" w:hAnsi="Tahoma" w:cs="Tahoma"/>
          <w:color w:val="2D2D2D"/>
          <w:sz w:val="22"/>
          <w:szCs w:val="22"/>
          <w:bdr w:val="none" w:sz="0" w:space="0" w:color="auto" w:frame="1"/>
        </w:rPr>
        <w:t xml:space="preserve"> </w:t>
      </w:r>
    </w:p>
    <w:p w14:paraId="210CBF22" w14:textId="77777777" w:rsidR="006838E1" w:rsidRPr="006838E1" w:rsidRDefault="000602C8"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Open the spill kit.</w:t>
      </w:r>
    </w:p>
    <w:p w14:paraId="3657F8E6" w14:textId="77777777" w:rsidR="006838E1" w:rsidRPr="006838E1" w:rsidRDefault="000602C8"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Put on appropriate PPE (i.e. gloves, eye protection, coveralls).</w:t>
      </w:r>
    </w:p>
    <w:p w14:paraId="3DF3B0E0" w14:textId="77777777" w:rsidR="006838E1" w:rsidRPr="006838E1" w:rsidRDefault="000602C8"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 xml:space="preserve">Contain liquid spills by </w:t>
      </w:r>
      <w:proofErr w:type="gramStart"/>
      <w:r w:rsidRPr="008202A7">
        <w:rPr>
          <w:rFonts w:ascii="Tahoma" w:hAnsi="Tahoma" w:cs="Tahoma"/>
          <w:color w:val="2D2D2D"/>
          <w:sz w:val="22"/>
          <w:szCs w:val="22"/>
          <w:bdr w:val="none" w:sz="0" w:space="0" w:color="auto" w:frame="1"/>
        </w:rPr>
        <w:t>covering</w:t>
      </w:r>
      <w:proofErr w:type="gramEnd"/>
      <w:r w:rsidRPr="008202A7">
        <w:rPr>
          <w:rFonts w:ascii="Tahoma" w:hAnsi="Tahoma" w:cs="Tahoma"/>
          <w:color w:val="2D2D2D"/>
          <w:sz w:val="22"/>
          <w:szCs w:val="22"/>
          <w:bdr w:val="none" w:sz="0" w:space="0" w:color="auto" w:frame="1"/>
        </w:rPr>
        <w:t xml:space="preserve"> with absorbent pads. Place contaminated absorbent pads and other contaminated solids into a biohazard bag. Seal the bag by </w:t>
      </w:r>
      <w:proofErr w:type="gramStart"/>
      <w:r w:rsidRPr="008202A7">
        <w:rPr>
          <w:rFonts w:ascii="Tahoma" w:hAnsi="Tahoma" w:cs="Tahoma"/>
          <w:color w:val="2D2D2D"/>
          <w:sz w:val="22"/>
          <w:szCs w:val="22"/>
          <w:bdr w:val="none" w:sz="0" w:space="0" w:color="auto" w:frame="1"/>
        </w:rPr>
        <w:t>tying</w:t>
      </w:r>
      <w:proofErr w:type="gramEnd"/>
      <w:r w:rsidRPr="008202A7">
        <w:rPr>
          <w:rFonts w:ascii="Tahoma" w:hAnsi="Tahoma" w:cs="Tahoma"/>
          <w:color w:val="2D2D2D"/>
          <w:sz w:val="22"/>
          <w:szCs w:val="22"/>
          <w:bdr w:val="none" w:sz="0" w:space="0" w:color="auto" w:frame="1"/>
        </w:rPr>
        <w:t xml:space="preserve"> in a knot and </w:t>
      </w:r>
      <w:proofErr w:type="gramStart"/>
      <w:r w:rsidRPr="008202A7">
        <w:rPr>
          <w:rFonts w:ascii="Tahoma" w:hAnsi="Tahoma" w:cs="Tahoma"/>
          <w:color w:val="2D2D2D"/>
          <w:sz w:val="22"/>
          <w:szCs w:val="22"/>
          <w:bdr w:val="none" w:sz="0" w:space="0" w:color="auto" w:frame="1"/>
        </w:rPr>
        <w:t>place</w:t>
      </w:r>
      <w:proofErr w:type="gramEnd"/>
      <w:r w:rsidRPr="008202A7">
        <w:rPr>
          <w:rFonts w:ascii="Tahoma" w:hAnsi="Tahoma" w:cs="Tahoma"/>
          <w:color w:val="2D2D2D"/>
          <w:sz w:val="22"/>
          <w:szCs w:val="22"/>
          <w:bdr w:val="none" w:sz="0" w:space="0" w:color="auto" w:frame="1"/>
        </w:rPr>
        <w:t xml:space="preserve"> into a second biohazard bag. Sharps (i.e. needles, blades or broken glassware) associated with the </w:t>
      </w:r>
      <w:proofErr w:type="gramStart"/>
      <w:r w:rsidRPr="008202A7">
        <w:rPr>
          <w:rFonts w:ascii="Tahoma" w:hAnsi="Tahoma" w:cs="Tahoma"/>
          <w:color w:val="2D2D2D"/>
          <w:sz w:val="22"/>
          <w:szCs w:val="22"/>
          <w:bdr w:val="none" w:sz="0" w:space="0" w:color="auto" w:frame="1"/>
        </w:rPr>
        <w:t>spill</w:t>
      </w:r>
      <w:proofErr w:type="gramEnd"/>
      <w:r w:rsidR="006838E1">
        <w:rPr>
          <w:rFonts w:ascii="Tahoma" w:hAnsi="Tahoma" w:cs="Tahoma"/>
          <w:color w:val="2D2D2D"/>
          <w:sz w:val="22"/>
          <w:szCs w:val="22"/>
          <w:bdr w:val="none" w:sz="0" w:space="0" w:color="auto" w:frame="1"/>
        </w:rPr>
        <w:t xml:space="preserve"> </w:t>
      </w:r>
      <w:r w:rsidRPr="008202A7">
        <w:rPr>
          <w:rFonts w:ascii="Tahoma" w:hAnsi="Tahoma" w:cs="Tahoma"/>
          <w:color w:val="2D2D2D"/>
          <w:sz w:val="22"/>
          <w:szCs w:val="22"/>
          <w:bdr w:val="none" w:sz="0" w:space="0" w:color="auto" w:frame="1"/>
        </w:rPr>
        <w:t>should be placed in a biohazard sharps container.</w:t>
      </w:r>
    </w:p>
    <w:p w14:paraId="65FAE332" w14:textId="0510D81F" w:rsidR="006838E1" w:rsidRPr="006838E1" w:rsidRDefault="000602C8"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 xml:space="preserve">Clean the spill and cover contaminated surfaces with absorbent pads and soak with appropriate </w:t>
      </w:r>
      <w:proofErr w:type="gramStart"/>
      <w:r w:rsidRPr="008202A7">
        <w:rPr>
          <w:rFonts w:ascii="Tahoma" w:hAnsi="Tahoma" w:cs="Tahoma"/>
          <w:color w:val="2D2D2D"/>
          <w:sz w:val="22"/>
          <w:szCs w:val="22"/>
          <w:bdr w:val="none" w:sz="0" w:space="0" w:color="auto" w:frame="1"/>
        </w:rPr>
        <w:t>disinfectant</w:t>
      </w:r>
      <w:proofErr w:type="gramEnd"/>
      <w:r w:rsidRPr="008202A7">
        <w:rPr>
          <w:rFonts w:ascii="Tahoma" w:hAnsi="Tahoma" w:cs="Tahoma"/>
          <w:color w:val="2D2D2D"/>
          <w:sz w:val="22"/>
          <w:szCs w:val="22"/>
          <w:bdr w:val="none" w:sz="0" w:space="0" w:color="auto" w:frame="1"/>
        </w:rPr>
        <w:t>. Allow the disinfectant to stand on the contaminated material for the minimum recommended contact time.</w:t>
      </w:r>
    </w:p>
    <w:p w14:paraId="2AB40574" w14:textId="14435F54" w:rsidR="006838E1" w:rsidRPr="003D482B" w:rsidRDefault="000602C8"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 xml:space="preserve">Place all materials used during the </w:t>
      </w:r>
      <w:r w:rsidR="00833500" w:rsidRPr="008202A7">
        <w:rPr>
          <w:rFonts w:ascii="Tahoma" w:hAnsi="Tahoma" w:cs="Tahoma"/>
          <w:color w:val="2D2D2D"/>
          <w:sz w:val="22"/>
          <w:szCs w:val="22"/>
          <w:bdr w:val="none" w:sz="0" w:space="0" w:color="auto" w:frame="1"/>
        </w:rPr>
        <w:t>cleanup</w:t>
      </w:r>
      <w:r w:rsidRPr="008202A7">
        <w:rPr>
          <w:rFonts w:ascii="Tahoma" w:hAnsi="Tahoma" w:cs="Tahoma"/>
          <w:color w:val="2D2D2D"/>
          <w:sz w:val="22"/>
          <w:szCs w:val="22"/>
          <w:bdr w:val="none" w:sz="0" w:space="0" w:color="auto" w:frame="1"/>
        </w:rPr>
        <w:t xml:space="preserve"> process in a biohazard bag. Seal the bag by </w:t>
      </w:r>
      <w:proofErr w:type="gramStart"/>
      <w:r w:rsidRPr="008202A7">
        <w:rPr>
          <w:rFonts w:ascii="Tahoma" w:hAnsi="Tahoma" w:cs="Tahoma"/>
          <w:color w:val="2D2D2D"/>
          <w:sz w:val="22"/>
          <w:szCs w:val="22"/>
          <w:bdr w:val="none" w:sz="0" w:space="0" w:color="auto" w:frame="1"/>
        </w:rPr>
        <w:t>tying</w:t>
      </w:r>
      <w:proofErr w:type="gramEnd"/>
      <w:r w:rsidRPr="008202A7">
        <w:rPr>
          <w:rFonts w:ascii="Tahoma" w:hAnsi="Tahoma" w:cs="Tahoma"/>
          <w:color w:val="2D2D2D"/>
          <w:sz w:val="22"/>
          <w:szCs w:val="22"/>
          <w:bdr w:val="none" w:sz="0" w:space="0" w:color="auto" w:frame="1"/>
        </w:rPr>
        <w:t xml:space="preserve"> in a knot and </w:t>
      </w:r>
      <w:proofErr w:type="gramStart"/>
      <w:r w:rsidRPr="008202A7">
        <w:rPr>
          <w:rFonts w:ascii="Tahoma" w:hAnsi="Tahoma" w:cs="Tahoma"/>
          <w:color w:val="2D2D2D"/>
          <w:sz w:val="22"/>
          <w:szCs w:val="22"/>
          <w:bdr w:val="none" w:sz="0" w:space="0" w:color="auto" w:frame="1"/>
        </w:rPr>
        <w:t>place</w:t>
      </w:r>
      <w:proofErr w:type="gramEnd"/>
      <w:r w:rsidRPr="008202A7">
        <w:rPr>
          <w:rFonts w:ascii="Tahoma" w:hAnsi="Tahoma" w:cs="Tahoma"/>
          <w:color w:val="2D2D2D"/>
          <w:sz w:val="22"/>
          <w:szCs w:val="22"/>
          <w:bdr w:val="none" w:sz="0" w:space="0" w:color="auto" w:frame="1"/>
        </w:rPr>
        <w:t xml:space="preserve"> into a second bag. Place all biohazard bags into a biohazard burn box.</w:t>
      </w:r>
    </w:p>
    <w:p w14:paraId="52C807BB" w14:textId="63F0F4F5" w:rsidR="003D482B" w:rsidRPr="006838E1" w:rsidRDefault="003D482B" w:rsidP="006838E1">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Pr>
          <w:rFonts w:ascii="Tahoma" w:hAnsi="Tahoma" w:cs="Tahoma"/>
          <w:color w:val="2D2D2D"/>
          <w:sz w:val="22"/>
          <w:szCs w:val="22"/>
          <w:bdr w:val="none" w:sz="0" w:space="0" w:color="auto" w:frame="1"/>
        </w:rPr>
        <w:t xml:space="preserve">You </w:t>
      </w:r>
      <w:r w:rsidR="00BD0704">
        <w:rPr>
          <w:rFonts w:ascii="Tahoma" w:hAnsi="Tahoma" w:cs="Tahoma"/>
          <w:color w:val="2D2D2D"/>
          <w:sz w:val="22"/>
          <w:szCs w:val="22"/>
          <w:bdr w:val="none" w:sz="0" w:space="0" w:color="auto" w:frame="1"/>
        </w:rPr>
        <w:t>cannot</w:t>
      </w:r>
      <w:r>
        <w:rPr>
          <w:rFonts w:ascii="Tahoma" w:hAnsi="Tahoma" w:cs="Tahoma"/>
          <w:color w:val="2D2D2D"/>
          <w:sz w:val="22"/>
          <w:szCs w:val="22"/>
          <w:bdr w:val="none" w:sz="0" w:space="0" w:color="auto" w:frame="1"/>
        </w:rPr>
        <w:t xml:space="preserve"> wear clothing home that has been contaminated with </w:t>
      </w:r>
      <w:r w:rsidR="000D76E5">
        <w:rPr>
          <w:rFonts w:ascii="Tahoma" w:hAnsi="Tahoma" w:cs="Tahoma"/>
          <w:color w:val="2D2D2D"/>
          <w:sz w:val="22"/>
          <w:szCs w:val="22"/>
          <w:bdr w:val="none" w:sz="0" w:space="0" w:color="auto" w:frame="1"/>
        </w:rPr>
        <w:t xml:space="preserve">potential BSL2 agents on them.  </w:t>
      </w:r>
    </w:p>
    <w:p w14:paraId="4132F697" w14:textId="77777777" w:rsidR="00F83C88" w:rsidRDefault="000602C8" w:rsidP="00F83C88">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8202A7">
        <w:rPr>
          <w:rFonts w:ascii="Tahoma" w:hAnsi="Tahoma" w:cs="Tahoma"/>
          <w:color w:val="2D2D2D"/>
          <w:sz w:val="22"/>
          <w:szCs w:val="22"/>
          <w:bdr w:val="none" w:sz="0" w:space="0" w:color="auto" w:frame="1"/>
        </w:rPr>
        <w:t>Disinfect all re-usable materials from the spill kit (i.e. goggles, dustpan, etc.) and put back into the kit. Replenish disposable items from the spill kit. </w:t>
      </w:r>
    </w:p>
    <w:p w14:paraId="7946C298" w14:textId="26165120" w:rsidR="005B7437" w:rsidRPr="00F83C88" w:rsidRDefault="00F83C88" w:rsidP="00F83C88">
      <w:pPr>
        <w:pStyle w:val="NormalWeb"/>
        <w:numPr>
          <w:ilvl w:val="0"/>
          <w:numId w:val="19"/>
        </w:numPr>
        <w:shd w:val="clear" w:color="auto" w:fill="FFFFFF"/>
        <w:spacing w:before="0" w:beforeAutospacing="0" w:after="0" w:afterAutospacing="0"/>
        <w:textAlignment w:val="baseline"/>
        <w:rPr>
          <w:rFonts w:ascii="Tahoma" w:hAnsi="Tahoma" w:cs="Tahoma"/>
          <w:color w:val="2D2D2D"/>
          <w:sz w:val="22"/>
          <w:szCs w:val="22"/>
        </w:rPr>
      </w:pPr>
      <w:r w:rsidRPr="00F83C88">
        <w:rPr>
          <w:rFonts w:ascii="Tahoma" w:eastAsiaTheme="majorEastAsia" w:hAnsi="Tahoma" w:cs="Tahoma"/>
          <w:sz w:val="22"/>
          <w:szCs w:val="22"/>
        </w:rPr>
        <w:t>Complete a Department Incident Report</w:t>
      </w:r>
    </w:p>
    <w:p w14:paraId="1E273C5D" w14:textId="77777777" w:rsidR="005E6753" w:rsidRDefault="005E6753" w:rsidP="005E6753">
      <w:pPr>
        <w:pStyle w:val="NormalWeb"/>
        <w:shd w:val="clear" w:color="auto" w:fill="FFFFFF"/>
        <w:spacing w:before="0" w:beforeAutospacing="0" w:after="0" w:afterAutospacing="0"/>
        <w:ind w:left="720"/>
        <w:textAlignment w:val="baseline"/>
        <w:rPr>
          <w:rFonts w:ascii="Tahoma" w:hAnsi="Tahoma" w:cs="Tahoma"/>
          <w:color w:val="2D2D2D"/>
          <w:sz w:val="22"/>
          <w:szCs w:val="22"/>
        </w:rPr>
      </w:pPr>
    </w:p>
    <w:p w14:paraId="0A232BD6" w14:textId="77777777" w:rsidR="005E6753" w:rsidRPr="008202A7" w:rsidRDefault="005E6753" w:rsidP="005E6753">
      <w:pPr>
        <w:rPr>
          <w:rFonts w:ascii="Tahoma" w:eastAsia="Tahoma" w:hAnsi="Tahoma" w:cs="Tahoma"/>
        </w:rPr>
      </w:pPr>
      <w:r>
        <w:rPr>
          <w:rFonts w:ascii="Tahoma" w:hAnsi="Tahoma" w:cs="Tahoma"/>
          <w:color w:val="2D2D2D"/>
        </w:rPr>
        <w:t xml:space="preserve">Taken from </w:t>
      </w:r>
      <w:hyperlink r:id="rId10" w:history="1">
        <w:r w:rsidRPr="008202A7">
          <w:rPr>
            <w:rStyle w:val="Hyperlink"/>
            <w:rFonts w:ascii="Tahoma" w:eastAsia="Tahoma" w:hAnsi="Tahoma" w:cs="Tahoma"/>
          </w:rPr>
          <w:t>https://ehs.osu.edu/infectious-waste-spill-containment-and-clean-procedure</w:t>
        </w:r>
      </w:hyperlink>
    </w:p>
    <w:p w14:paraId="11D98311" w14:textId="025565F2" w:rsidR="005E6753" w:rsidRPr="005E6753" w:rsidRDefault="005E6753" w:rsidP="005E6753">
      <w:pPr>
        <w:pStyle w:val="NormalWeb"/>
        <w:shd w:val="clear" w:color="auto" w:fill="FFFFFF"/>
        <w:spacing w:before="0" w:beforeAutospacing="0" w:after="0" w:afterAutospacing="0"/>
        <w:ind w:left="360"/>
        <w:textAlignment w:val="baseline"/>
        <w:rPr>
          <w:rFonts w:ascii="Tahoma" w:hAnsi="Tahoma" w:cs="Tahoma"/>
          <w:color w:val="2D2D2D"/>
          <w:sz w:val="22"/>
          <w:szCs w:val="22"/>
        </w:rPr>
      </w:pPr>
    </w:p>
    <w:p w14:paraId="5F29A3CC" w14:textId="481BA54D" w:rsidR="000602C8" w:rsidRPr="008202A7" w:rsidRDefault="000602C8" w:rsidP="006D0E37">
      <w:pPr>
        <w:rPr>
          <w:rFonts w:ascii="Tahoma" w:eastAsia="Tahoma" w:hAnsi="Tahoma" w:cs="Tahoma"/>
        </w:rPr>
      </w:pPr>
    </w:p>
    <w:p w14:paraId="67A149F2" w14:textId="605DB939" w:rsidR="000602C8" w:rsidRPr="008F3BE7" w:rsidRDefault="000602C8" w:rsidP="006D0E37">
      <w:pPr>
        <w:rPr>
          <w:rFonts w:ascii="Tahoma" w:eastAsia="Tahoma" w:hAnsi="Tahoma" w:cs="Tahoma"/>
          <w:b/>
          <w:bCs/>
          <w:sz w:val="28"/>
          <w:szCs w:val="28"/>
        </w:rPr>
      </w:pPr>
      <w:r w:rsidRPr="008F3BE7">
        <w:rPr>
          <w:rFonts w:ascii="Tahoma" w:eastAsia="Tahoma" w:hAnsi="Tahoma" w:cs="Tahoma"/>
          <w:b/>
          <w:bCs/>
          <w:sz w:val="28"/>
          <w:szCs w:val="28"/>
        </w:rPr>
        <w:t>Biological</w:t>
      </w:r>
      <w:r w:rsidR="004560AB">
        <w:rPr>
          <w:rFonts w:ascii="Tahoma" w:eastAsia="Tahoma" w:hAnsi="Tahoma" w:cs="Tahoma"/>
          <w:b/>
          <w:bCs/>
          <w:sz w:val="28"/>
          <w:szCs w:val="28"/>
        </w:rPr>
        <w:t xml:space="preserve"> Exposure or</w:t>
      </w:r>
      <w:r w:rsidRPr="008F3BE7">
        <w:rPr>
          <w:rFonts w:ascii="Tahoma" w:eastAsia="Tahoma" w:hAnsi="Tahoma" w:cs="Tahoma"/>
          <w:b/>
          <w:bCs/>
          <w:sz w:val="28"/>
          <w:szCs w:val="28"/>
        </w:rPr>
        <w:t xml:space="preserve"> </w:t>
      </w:r>
      <w:r w:rsidR="00CF2DDA">
        <w:rPr>
          <w:rFonts w:ascii="Tahoma" w:eastAsia="Tahoma" w:hAnsi="Tahoma" w:cs="Tahoma"/>
          <w:b/>
          <w:bCs/>
          <w:sz w:val="28"/>
          <w:szCs w:val="28"/>
        </w:rPr>
        <w:t>I</w:t>
      </w:r>
      <w:r w:rsidRPr="008F3BE7">
        <w:rPr>
          <w:rFonts w:ascii="Tahoma" w:eastAsia="Tahoma" w:hAnsi="Tahoma" w:cs="Tahoma"/>
          <w:b/>
          <w:bCs/>
          <w:sz w:val="28"/>
          <w:szCs w:val="28"/>
        </w:rPr>
        <w:t>njury</w:t>
      </w:r>
    </w:p>
    <w:p w14:paraId="5A83C901" w14:textId="48CCBD88" w:rsidR="00F031D3" w:rsidRDefault="00CF2DDA" w:rsidP="006D0E37">
      <w:pPr>
        <w:rPr>
          <w:rFonts w:ascii="Tahoma" w:eastAsia="Tahoma" w:hAnsi="Tahoma" w:cs="Tahoma"/>
        </w:rPr>
      </w:pPr>
      <w:r>
        <w:rPr>
          <w:rFonts w:ascii="Tahoma" w:eastAsia="Tahoma" w:hAnsi="Tahoma" w:cs="Tahoma"/>
        </w:rPr>
        <w:t xml:space="preserve">Depending on the severity of the incident, call 9-1-1.  </w:t>
      </w:r>
      <w:r w:rsidR="007A23ED">
        <w:rPr>
          <w:rFonts w:ascii="Tahoma" w:eastAsia="Tahoma" w:hAnsi="Tahoma" w:cs="Tahoma"/>
        </w:rPr>
        <w:t xml:space="preserve">If an injury has occurred involving </w:t>
      </w:r>
      <w:r w:rsidR="000D76E5">
        <w:rPr>
          <w:rFonts w:ascii="Tahoma" w:eastAsia="Tahoma" w:hAnsi="Tahoma" w:cs="Tahoma"/>
        </w:rPr>
        <w:t>a</w:t>
      </w:r>
      <w:r w:rsidR="007A23ED">
        <w:rPr>
          <w:rFonts w:ascii="Tahoma" w:eastAsia="Tahoma" w:hAnsi="Tahoma" w:cs="Tahoma"/>
        </w:rPr>
        <w:t xml:space="preserve"> biological agent, the incident needs to be reported </w:t>
      </w:r>
      <w:r w:rsidR="00A876E7">
        <w:rPr>
          <w:rFonts w:ascii="Tahoma" w:eastAsia="Tahoma" w:hAnsi="Tahoma" w:cs="Tahoma"/>
        </w:rPr>
        <w:t xml:space="preserve">ASAP.  Call EHS and inform them of the </w:t>
      </w:r>
      <w:r w:rsidR="0076437E">
        <w:rPr>
          <w:rFonts w:ascii="Tahoma" w:eastAsia="Tahoma" w:hAnsi="Tahoma" w:cs="Tahoma"/>
        </w:rPr>
        <w:t xml:space="preserve">incident.  </w:t>
      </w:r>
      <w:r w:rsidR="000D76E5">
        <w:rPr>
          <w:rFonts w:ascii="Tahoma" w:eastAsia="Tahoma" w:hAnsi="Tahoma" w:cs="Tahoma"/>
        </w:rPr>
        <w:t xml:space="preserve">The University Biosafety Officer will need to be informed. </w:t>
      </w:r>
    </w:p>
    <w:p w14:paraId="0506B97F" w14:textId="4B282EDC" w:rsidR="0076437E" w:rsidRDefault="0076437E" w:rsidP="006D0E37">
      <w:pPr>
        <w:rPr>
          <w:rFonts w:ascii="Tahoma" w:eastAsia="Tahoma" w:hAnsi="Tahoma" w:cs="Tahoma"/>
        </w:rPr>
      </w:pPr>
      <w:r>
        <w:rPr>
          <w:rFonts w:ascii="Tahoma" w:eastAsia="Tahoma" w:hAnsi="Tahoma" w:cs="Tahoma"/>
        </w:rPr>
        <w:t>During regular business hours</w:t>
      </w:r>
      <w:r w:rsidR="004560AB">
        <w:rPr>
          <w:rFonts w:ascii="Tahoma" w:eastAsia="Tahoma" w:hAnsi="Tahoma" w:cs="Tahoma"/>
        </w:rPr>
        <w:t xml:space="preserve"> call</w:t>
      </w:r>
      <w:r>
        <w:rPr>
          <w:rFonts w:ascii="Tahoma" w:eastAsia="Tahoma" w:hAnsi="Tahoma" w:cs="Tahoma"/>
        </w:rPr>
        <w:t xml:space="preserve"> </w:t>
      </w:r>
      <w:r w:rsidRPr="008202A7">
        <w:rPr>
          <w:rFonts w:ascii="Tahoma" w:eastAsia="Tahoma" w:hAnsi="Tahoma" w:cs="Tahoma"/>
        </w:rPr>
        <w:t>614-292-1284</w:t>
      </w:r>
      <w:r w:rsidR="000D76E5">
        <w:rPr>
          <w:rFonts w:ascii="Tahoma" w:eastAsia="Tahoma" w:hAnsi="Tahoma" w:cs="Tahoma"/>
        </w:rPr>
        <w:t xml:space="preserve"> or after hours call 9-1-1</w:t>
      </w:r>
      <w:r w:rsidR="004560AB">
        <w:rPr>
          <w:rFonts w:ascii="Tahoma" w:eastAsia="Tahoma" w:hAnsi="Tahoma" w:cs="Tahoma"/>
        </w:rPr>
        <w:t xml:space="preserve"> (ask to be transferred to OSU dispatch</w:t>
      </w:r>
      <w:r w:rsidR="00B7108A">
        <w:rPr>
          <w:rFonts w:ascii="Tahoma" w:eastAsia="Tahoma" w:hAnsi="Tahoma" w:cs="Tahoma"/>
        </w:rPr>
        <w:t>.</w:t>
      </w:r>
    </w:p>
    <w:p w14:paraId="19A2CBFB" w14:textId="162B4031" w:rsidR="00B7108A" w:rsidRDefault="00B7108A" w:rsidP="006D0E37">
      <w:pPr>
        <w:rPr>
          <w:rFonts w:ascii="Tahoma" w:eastAsia="Tahoma" w:hAnsi="Tahoma" w:cs="Tahoma"/>
        </w:rPr>
      </w:pPr>
      <w:r>
        <w:rPr>
          <w:rFonts w:ascii="Tahoma" w:eastAsia="Tahoma" w:hAnsi="Tahoma" w:cs="Tahoma"/>
        </w:rPr>
        <w:lastRenderedPageBreak/>
        <w:t xml:space="preserve">Make sure </w:t>
      </w:r>
      <w:r w:rsidR="006A1F8E">
        <w:rPr>
          <w:rFonts w:ascii="Tahoma" w:eastAsia="Tahoma" w:hAnsi="Tahoma" w:cs="Tahoma"/>
        </w:rPr>
        <w:t>your</w:t>
      </w:r>
      <w:r>
        <w:rPr>
          <w:rFonts w:ascii="Tahoma" w:eastAsia="Tahoma" w:hAnsi="Tahoma" w:cs="Tahoma"/>
        </w:rPr>
        <w:t xml:space="preserve"> PI is informed </w:t>
      </w:r>
      <w:r w:rsidR="004560AB">
        <w:rPr>
          <w:rFonts w:ascii="Tahoma" w:eastAsia="Tahoma" w:hAnsi="Tahoma" w:cs="Tahoma"/>
        </w:rPr>
        <w:t>about the incident.</w:t>
      </w:r>
    </w:p>
    <w:p w14:paraId="7E822EC7" w14:textId="08AA958E" w:rsidR="004560AB" w:rsidRPr="008202A7" w:rsidRDefault="004560AB" w:rsidP="006D0E37">
      <w:pPr>
        <w:rPr>
          <w:rFonts w:ascii="Tahoma" w:eastAsia="Tahoma" w:hAnsi="Tahoma" w:cs="Tahoma"/>
        </w:rPr>
      </w:pPr>
      <w:r>
        <w:rPr>
          <w:rFonts w:ascii="Tahoma" w:eastAsia="Tahoma" w:hAnsi="Tahoma" w:cs="Tahoma"/>
        </w:rPr>
        <w:t>Call the Chemical Safety Coordinator.</w:t>
      </w:r>
    </w:p>
    <w:p w14:paraId="328B77F7" w14:textId="2070AF9C" w:rsidR="00F031D3" w:rsidRPr="00EB3B2C" w:rsidRDefault="00B7108A" w:rsidP="006D0E37">
      <w:pPr>
        <w:rPr>
          <w:rStyle w:val="Hyperlink"/>
          <w:rFonts w:ascii="Tahoma" w:eastAsia="Tahoma" w:hAnsi="Tahoma" w:cs="Tahoma"/>
        </w:rPr>
      </w:pPr>
      <w:r w:rsidRPr="00EB3B2C">
        <w:rPr>
          <w:rFonts w:ascii="Tahoma" w:hAnsi="Tahoma" w:cs="Tahoma"/>
        </w:rPr>
        <w:t xml:space="preserve">You will need to report the exposure- </w:t>
      </w:r>
      <w:hyperlink r:id="rId11" w:history="1">
        <w:r w:rsidRPr="00EB3B2C">
          <w:rPr>
            <w:rStyle w:val="Hyperlink"/>
            <w:rFonts w:ascii="Tahoma" w:eastAsia="Tahoma" w:hAnsi="Tahoma" w:cs="Tahoma"/>
          </w:rPr>
          <w:t>http://orrp.osu.edu/ibc/osuibcpolicies/incidentreporting/</w:t>
        </w:r>
      </w:hyperlink>
    </w:p>
    <w:p w14:paraId="2A1D0E55" w14:textId="368729A5" w:rsidR="00B7108A" w:rsidRPr="008202A7" w:rsidRDefault="00EC197F" w:rsidP="006D0E37">
      <w:pPr>
        <w:rPr>
          <w:rFonts w:ascii="Tahoma" w:eastAsia="Tahoma" w:hAnsi="Tahoma" w:cs="Tahoma"/>
        </w:rPr>
      </w:pPr>
      <w:r>
        <w:rPr>
          <w:rFonts w:ascii="Tahoma" w:eastAsia="Tahoma" w:hAnsi="Tahoma" w:cs="Tahoma"/>
        </w:rPr>
        <w:t>If there is any fear of exposure, go to Employee Health (as an employee</w:t>
      </w:r>
      <w:r w:rsidR="00EB3B2C">
        <w:rPr>
          <w:rFonts w:ascii="Tahoma" w:eastAsia="Tahoma" w:hAnsi="Tahoma" w:cs="Tahoma"/>
        </w:rPr>
        <w:t xml:space="preserve"> or you are being paid</w:t>
      </w:r>
      <w:r>
        <w:rPr>
          <w:rFonts w:ascii="Tahoma" w:eastAsia="Tahoma" w:hAnsi="Tahoma" w:cs="Tahoma"/>
        </w:rPr>
        <w:t>), Student Health (for Students) or the Emergency Department.</w:t>
      </w:r>
    </w:p>
    <w:p w14:paraId="5CB0ACAA" w14:textId="77777777" w:rsidR="00E10858" w:rsidRDefault="00E10858" w:rsidP="00B478CA">
      <w:pPr>
        <w:rPr>
          <w:rFonts w:ascii="Tahoma" w:eastAsia="Tahoma" w:hAnsi="Tahoma" w:cs="Tahoma"/>
          <w:b/>
          <w:bCs/>
          <w:sz w:val="28"/>
          <w:szCs w:val="28"/>
        </w:rPr>
      </w:pPr>
    </w:p>
    <w:p w14:paraId="638E151C" w14:textId="7861D837" w:rsidR="00B478CA" w:rsidRPr="008F3BE7" w:rsidRDefault="00B478CA" w:rsidP="00B478CA">
      <w:pPr>
        <w:rPr>
          <w:rFonts w:ascii="Tahoma" w:eastAsia="Tahoma" w:hAnsi="Tahoma" w:cs="Tahoma"/>
          <w:b/>
          <w:bCs/>
          <w:sz w:val="28"/>
          <w:szCs w:val="28"/>
        </w:rPr>
      </w:pPr>
      <w:bookmarkStart w:id="9" w:name="Radiation"/>
      <w:r w:rsidRPr="008F3BE7">
        <w:rPr>
          <w:rFonts w:ascii="Tahoma" w:eastAsia="Tahoma" w:hAnsi="Tahoma" w:cs="Tahoma"/>
          <w:b/>
          <w:bCs/>
          <w:sz w:val="28"/>
          <w:szCs w:val="28"/>
        </w:rPr>
        <w:t>Radiation</w:t>
      </w:r>
    </w:p>
    <w:bookmarkEnd w:id="9"/>
    <w:p w14:paraId="223C5A14" w14:textId="491E73F8" w:rsidR="008202A7" w:rsidRPr="008202A7" w:rsidRDefault="008202A7" w:rsidP="008202A7">
      <w:pPr>
        <w:rPr>
          <w:rFonts w:ascii="Tahoma" w:hAnsi="Tahoma" w:cs="Tahoma"/>
        </w:rPr>
      </w:pPr>
    </w:p>
    <w:p w14:paraId="005876CE" w14:textId="77777777" w:rsidR="008202A7" w:rsidRPr="008F3BE7" w:rsidRDefault="008202A7" w:rsidP="008202A7">
      <w:pPr>
        <w:pStyle w:val="Heading3"/>
        <w:rPr>
          <w:rFonts w:ascii="Tahoma" w:hAnsi="Tahoma" w:cs="Tahoma"/>
        </w:rPr>
      </w:pPr>
      <w:r w:rsidRPr="008F3BE7">
        <w:rPr>
          <w:rFonts w:ascii="Tahoma" w:eastAsia="Tahoma" w:hAnsi="Tahoma" w:cs="Tahoma"/>
          <w:b/>
          <w:bCs/>
          <w:color w:val="2D2D2D"/>
        </w:rPr>
        <w:t>Minor Spill (&lt; 100 microcuries)</w:t>
      </w:r>
    </w:p>
    <w:p w14:paraId="7731144C" w14:textId="017031E2" w:rsidR="0042290B" w:rsidRPr="0042290B" w:rsidRDefault="008202A7" w:rsidP="0042290B">
      <w:pPr>
        <w:pStyle w:val="ListParagraph"/>
        <w:numPr>
          <w:ilvl w:val="0"/>
          <w:numId w:val="28"/>
        </w:numPr>
        <w:spacing w:after="0"/>
        <w:textAlignment w:val="baseline"/>
        <w:rPr>
          <w:rFonts w:ascii="Tahoma" w:eastAsiaTheme="minorEastAsia" w:hAnsi="Tahoma" w:cs="Tahoma"/>
          <w:color w:val="2D2D2D"/>
        </w:rPr>
      </w:pPr>
      <w:r w:rsidRPr="0042290B">
        <w:rPr>
          <w:rFonts w:ascii="Tahoma" w:eastAsia="Tahoma" w:hAnsi="Tahoma" w:cs="Tahoma"/>
          <w:color w:val="2D2D2D"/>
        </w:rPr>
        <w:t xml:space="preserve">Notify </w:t>
      </w:r>
      <w:r w:rsidR="006A1F8E" w:rsidRPr="0042290B">
        <w:rPr>
          <w:rFonts w:ascii="Tahoma" w:eastAsia="Tahoma" w:hAnsi="Tahoma" w:cs="Tahoma"/>
          <w:color w:val="2D2D2D"/>
        </w:rPr>
        <w:t>people</w:t>
      </w:r>
      <w:r w:rsidRPr="0042290B">
        <w:rPr>
          <w:rFonts w:ascii="Tahoma" w:eastAsia="Tahoma" w:hAnsi="Tahoma" w:cs="Tahoma"/>
          <w:color w:val="2D2D2D"/>
        </w:rPr>
        <w:t xml:space="preserve"> in the laboratory or affected area that a spill has occurred.</w:t>
      </w:r>
      <w:r w:rsidR="0042290B" w:rsidRPr="0042290B">
        <w:rPr>
          <w:rFonts w:ascii="Tahoma" w:eastAsia="Tahoma" w:hAnsi="Tahoma" w:cs="Tahoma"/>
          <w:color w:val="2D2D2D"/>
        </w:rPr>
        <w:br/>
      </w:r>
      <w:r w:rsidR="0042290B" w:rsidRPr="0042290B">
        <w:rPr>
          <w:rFonts w:ascii="Tahoma" w:hAnsi="Tahoma" w:cs="Tahoma"/>
        </w:rPr>
        <w:t>Your PI and the Chemical Safety Coordinator (614-597-3569) needs to be called as soon as possible.</w:t>
      </w:r>
    </w:p>
    <w:p w14:paraId="05565EA5" w14:textId="2141DFBD" w:rsidR="00961ABC" w:rsidRPr="0042290B" w:rsidRDefault="008202A7" w:rsidP="0042290B">
      <w:pPr>
        <w:pStyle w:val="ListParagraph"/>
        <w:numPr>
          <w:ilvl w:val="0"/>
          <w:numId w:val="28"/>
        </w:numPr>
        <w:spacing w:after="0"/>
        <w:textAlignment w:val="baseline"/>
        <w:rPr>
          <w:rFonts w:ascii="Tahoma" w:eastAsiaTheme="minorEastAsia" w:hAnsi="Tahoma" w:cs="Tahoma"/>
          <w:color w:val="2D2D2D"/>
        </w:rPr>
      </w:pPr>
      <w:r w:rsidRPr="0042290B">
        <w:rPr>
          <w:rFonts w:ascii="Tahoma" w:eastAsia="Tahoma" w:hAnsi="Tahoma" w:cs="Tahoma"/>
          <w:color w:val="2D2D2D"/>
        </w:rPr>
        <w:t>Cover the spill with absorbent pads. If possible, the spill should be shielded, but only if it can be done without further contamination or without significantly increasing radiation exposure.</w:t>
      </w:r>
    </w:p>
    <w:p w14:paraId="720D3290" w14:textId="5D799CEE" w:rsidR="008202A7" w:rsidRPr="0042290B" w:rsidRDefault="008202A7" w:rsidP="0042290B">
      <w:pPr>
        <w:pStyle w:val="ListParagraph"/>
        <w:numPr>
          <w:ilvl w:val="0"/>
          <w:numId w:val="28"/>
        </w:numPr>
        <w:rPr>
          <w:rFonts w:ascii="Tahoma" w:eastAsiaTheme="minorEastAsia" w:hAnsi="Tahoma" w:cs="Tahoma"/>
          <w:color w:val="2D2D2D"/>
        </w:rPr>
      </w:pPr>
      <w:r w:rsidRPr="0042290B">
        <w:rPr>
          <w:rFonts w:ascii="Tahoma" w:eastAsia="Tahoma" w:hAnsi="Tahoma" w:cs="Tahoma"/>
          <w:color w:val="2D2D2D"/>
        </w:rPr>
        <w:t xml:space="preserve">Confine the movement of all potentially contaminated personnel and </w:t>
      </w:r>
      <w:proofErr w:type="gramStart"/>
      <w:r w:rsidRPr="0042290B">
        <w:rPr>
          <w:rFonts w:ascii="Tahoma" w:eastAsia="Tahoma" w:hAnsi="Tahoma" w:cs="Tahoma"/>
          <w:color w:val="2D2D2D"/>
        </w:rPr>
        <w:t>evaluate for</w:t>
      </w:r>
      <w:proofErr w:type="gramEnd"/>
      <w:r w:rsidRPr="0042290B">
        <w:rPr>
          <w:rFonts w:ascii="Tahoma" w:eastAsia="Tahoma" w:hAnsi="Tahoma" w:cs="Tahoma"/>
          <w:color w:val="2D2D2D"/>
        </w:rPr>
        <w:t xml:space="preserve"> contamination before allowing them to leave the location.</w:t>
      </w:r>
    </w:p>
    <w:p w14:paraId="7F59A6E9" w14:textId="1D86511F" w:rsidR="008202A7" w:rsidRPr="0042290B" w:rsidRDefault="008202A7" w:rsidP="0042290B">
      <w:pPr>
        <w:pStyle w:val="ListParagraph"/>
        <w:numPr>
          <w:ilvl w:val="0"/>
          <w:numId w:val="28"/>
        </w:numPr>
        <w:rPr>
          <w:rFonts w:ascii="Tahoma" w:eastAsiaTheme="minorEastAsia" w:hAnsi="Tahoma" w:cs="Tahoma"/>
          <w:color w:val="2D2D2D"/>
        </w:rPr>
      </w:pPr>
      <w:r w:rsidRPr="0042290B">
        <w:rPr>
          <w:rFonts w:ascii="Tahoma" w:eastAsia="Tahoma" w:hAnsi="Tahoma" w:cs="Tahoma"/>
          <w:color w:val="2D2D2D"/>
        </w:rPr>
        <w:t>Use disposable gloves and remote handling tongs. Carefully fold the absorbent paper and pad. Insert into a plastic bag and dispose of in the radioactive waste container. Include all other contaminated materials such as disposable gloves.</w:t>
      </w:r>
    </w:p>
    <w:p w14:paraId="2D65285D" w14:textId="44E2D300" w:rsidR="008202A7" w:rsidRPr="0042290B" w:rsidRDefault="008202A7" w:rsidP="0042290B">
      <w:pPr>
        <w:pStyle w:val="ListParagraph"/>
        <w:numPr>
          <w:ilvl w:val="0"/>
          <w:numId w:val="28"/>
        </w:numPr>
        <w:rPr>
          <w:rFonts w:ascii="Tahoma" w:eastAsiaTheme="minorEastAsia" w:hAnsi="Tahoma" w:cs="Tahoma"/>
          <w:color w:val="2D2D2D"/>
        </w:rPr>
      </w:pPr>
      <w:r w:rsidRPr="0042290B">
        <w:rPr>
          <w:rFonts w:ascii="Tahoma" w:eastAsia="Tahoma" w:hAnsi="Tahoma" w:cs="Tahoma"/>
          <w:color w:val="2D2D2D"/>
        </w:rPr>
        <w:t>With smear wipes, and if appropriate with a survey meter, check the area around the spill, hands</w:t>
      </w:r>
      <w:r w:rsidR="0014476A" w:rsidRPr="0042290B">
        <w:rPr>
          <w:rFonts w:ascii="Tahoma" w:eastAsia="Tahoma" w:hAnsi="Tahoma" w:cs="Tahoma"/>
          <w:color w:val="2D2D2D"/>
        </w:rPr>
        <w:t>,</w:t>
      </w:r>
      <w:r w:rsidRPr="0042290B">
        <w:rPr>
          <w:rFonts w:ascii="Tahoma" w:eastAsia="Tahoma" w:hAnsi="Tahoma" w:cs="Tahoma"/>
          <w:color w:val="2D2D2D"/>
        </w:rPr>
        <w:t xml:space="preserve"> and clothing for contamination.</w:t>
      </w:r>
    </w:p>
    <w:p w14:paraId="1CCA4B08" w14:textId="4CC57E71" w:rsidR="008202A7" w:rsidRPr="005B7437" w:rsidRDefault="008202A7" w:rsidP="0042290B">
      <w:pPr>
        <w:pStyle w:val="ListParagraph"/>
        <w:numPr>
          <w:ilvl w:val="0"/>
          <w:numId w:val="28"/>
        </w:numPr>
        <w:rPr>
          <w:rFonts w:ascii="Tahoma" w:eastAsiaTheme="minorEastAsia" w:hAnsi="Tahoma" w:cs="Tahoma"/>
          <w:color w:val="2D2D2D"/>
        </w:rPr>
      </w:pPr>
      <w:r w:rsidRPr="0042290B">
        <w:rPr>
          <w:rFonts w:ascii="Tahoma" w:eastAsia="Tahoma" w:hAnsi="Tahoma" w:cs="Tahoma"/>
          <w:color w:val="2D2D2D"/>
        </w:rPr>
        <w:t>Report the incident to the Radiation Safety Section of Environmental Health and Safety (292- 1284) within 24 hours. If the spill occurs during off hours, the Radiation Safety emergency response cell phone number is (614) 561-7969.</w:t>
      </w:r>
    </w:p>
    <w:p w14:paraId="5E7864D0" w14:textId="170707FC" w:rsidR="00F83C88" w:rsidRPr="00E01869" w:rsidRDefault="00F83C88" w:rsidP="00F83C88">
      <w:pPr>
        <w:pStyle w:val="ListParagraph"/>
        <w:numPr>
          <w:ilvl w:val="0"/>
          <w:numId w:val="28"/>
        </w:numPr>
        <w:spacing w:after="0"/>
        <w:textAlignment w:val="baseline"/>
        <w:rPr>
          <w:rFonts w:ascii="Tahoma" w:hAnsi="Tahoma" w:cs="Tahoma"/>
        </w:rPr>
      </w:pPr>
      <w:r w:rsidRPr="00F83C88">
        <w:rPr>
          <w:rStyle w:val="eop"/>
          <w:rFonts w:ascii="Tahoma" w:eastAsiaTheme="majorEastAsia" w:hAnsi="Tahoma" w:cs="Tahoma"/>
        </w:rPr>
        <w:t>Complete a Department Incident Report</w:t>
      </w:r>
    </w:p>
    <w:p w14:paraId="3EB03FF7" w14:textId="77777777" w:rsidR="005B7437" w:rsidRPr="0042290B" w:rsidRDefault="005B7437" w:rsidP="005B7437">
      <w:pPr>
        <w:pStyle w:val="ListParagraph"/>
        <w:ind w:left="360"/>
        <w:rPr>
          <w:rFonts w:ascii="Tahoma" w:eastAsiaTheme="minorEastAsia" w:hAnsi="Tahoma" w:cs="Tahoma"/>
          <w:color w:val="2D2D2D"/>
        </w:rPr>
      </w:pPr>
    </w:p>
    <w:p w14:paraId="17AD442E" w14:textId="77777777" w:rsidR="008202A7" w:rsidRPr="00961ABC" w:rsidRDefault="008202A7" w:rsidP="008202A7">
      <w:pPr>
        <w:rPr>
          <w:rFonts w:ascii="Tahoma" w:hAnsi="Tahoma" w:cs="Tahoma"/>
        </w:rPr>
      </w:pPr>
    </w:p>
    <w:p w14:paraId="1A8A41E2" w14:textId="77777777" w:rsidR="008202A7" w:rsidRPr="008F3BE7" w:rsidRDefault="008202A7" w:rsidP="008202A7">
      <w:pPr>
        <w:pStyle w:val="Heading3"/>
        <w:rPr>
          <w:rFonts w:ascii="Tahoma" w:hAnsi="Tahoma" w:cs="Tahoma"/>
          <w:b/>
          <w:bCs/>
          <w:sz w:val="28"/>
          <w:szCs w:val="28"/>
        </w:rPr>
      </w:pPr>
      <w:r w:rsidRPr="008F3BE7">
        <w:rPr>
          <w:rFonts w:ascii="Tahoma" w:eastAsia="Tahoma" w:hAnsi="Tahoma" w:cs="Tahoma"/>
          <w:b/>
          <w:bCs/>
          <w:color w:val="2D2D2D"/>
          <w:sz w:val="28"/>
          <w:szCs w:val="28"/>
        </w:rPr>
        <w:t>Major Spills (&gt; 100 microcuries)</w:t>
      </w:r>
    </w:p>
    <w:p w14:paraId="450E49DA" w14:textId="67EB700B" w:rsidR="008202A7" w:rsidRPr="00961ABC" w:rsidRDefault="008202A7" w:rsidP="00961ABC">
      <w:pPr>
        <w:pStyle w:val="ListParagraph"/>
        <w:numPr>
          <w:ilvl w:val="0"/>
          <w:numId w:val="16"/>
        </w:numPr>
        <w:rPr>
          <w:rFonts w:ascii="Tahoma" w:eastAsiaTheme="minorEastAsia" w:hAnsi="Tahoma" w:cs="Tahoma"/>
          <w:color w:val="2D2D2D"/>
        </w:rPr>
      </w:pPr>
      <w:r w:rsidRPr="00961ABC">
        <w:rPr>
          <w:rFonts w:ascii="Tahoma" w:eastAsia="Tahoma" w:hAnsi="Tahoma" w:cs="Tahoma"/>
          <w:color w:val="2D2D2D"/>
        </w:rPr>
        <w:t xml:space="preserve">Notify all </w:t>
      </w:r>
      <w:r w:rsidR="006A1F8E" w:rsidRPr="00961ABC">
        <w:rPr>
          <w:rFonts w:ascii="Tahoma" w:eastAsia="Tahoma" w:hAnsi="Tahoma" w:cs="Tahoma"/>
          <w:color w:val="2D2D2D"/>
        </w:rPr>
        <w:t>people</w:t>
      </w:r>
      <w:r w:rsidRPr="00961ABC">
        <w:rPr>
          <w:rFonts w:ascii="Tahoma" w:eastAsia="Tahoma" w:hAnsi="Tahoma" w:cs="Tahoma"/>
          <w:color w:val="2D2D2D"/>
        </w:rPr>
        <w:t xml:space="preserve"> not involved in the spill to vacate the laboratory or affected area.</w:t>
      </w:r>
    </w:p>
    <w:p w14:paraId="5034065D" w14:textId="77777777" w:rsidR="008202A7" w:rsidRPr="00E01869" w:rsidRDefault="008202A7" w:rsidP="00961ABC">
      <w:pPr>
        <w:pStyle w:val="ListParagraph"/>
        <w:numPr>
          <w:ilvl w:val="0"/>
          <w:numId w:val="16"/>
        </w:numPr>
        <w:rPr>
          <w:rFonts w:ascii="Tahoma" w:eastAsiaTheme="minorEastAsia" w:hAnsi="Tahoma" w:cs="Tahoma"/>
          <w:color w:val="2D2D2D"/>
        </w:rPr>
      </w:pPr>
      <w:r w:rsidRPr="00961ABC">
        <w:rPr>
          <w:rFonts w:ascii="Tahoma" w:eastAsia="Tahoma" w:hAnsi="Tahoma" w:cs="Tahoma"/>
          <w:color w:val="2D2D2D"/>
        </w:rPr>
        <w:t>Call for Help: During normal office hours, notify the Radiation Safety Section - Environmental Health and Safety at 292-1284. During off-hours the Radiation Safety emergency response cell phone number is (614) 561-7969.</w:t>
      </w:r>
    </w:p>
    <w:p w14:paraId="3CC8D489" w14:textId="77777777" w:rsidR="00E01869" w:rsidRDefault="00E01869" w:rsidP="00E01869">
      <w:pPr>
        <w:pStyle w:val="ListParagraph"/>
        <w:numPr>
          <w:ilvl w:val="0"/>
          <w:numId w:val="16"/>
        </w:numPr>
        <w:spacing w:after="0"/>
        <w:textAlignment w:val="baseline"/>
        <w:rPr>
          <w:rFonts w:ascii="Tahoma" w:hAnsi="Tahoma" w:cs="Tahoma"/>
        </w:rPr>
      </w:pPr>
      <w:r w:rsidRPr="00A252E3">
        <w:rPr>
          <w:rFonts w:ascii="Tahoma" w:hAnsi="Tahoma" w:cs="Tahoma"/>
        </w:rPr>
        <w:t>Your PI and the Chemical Safety Coordinator (614-597-3569) needs to be called as soon as possible.</w:t>
      </w:r>
    </w:p>
    <w:p w14:paraId="76E4F346" w14:textId="77A1342E" w:rsidR="008202A7" w:rsidRPr="00961ABC" w:rsidRDefault="008202A7" w:rsidP="00961ABC">
      <w:pPr>
        <w:pStyle w:val="ListParagraph"/>
        <w:numPr>
          <w:ilvl w:val="0"/>
          <w:numId w:val="16"/>
        </w:numPr>
        <w:rPr>
          <w:rFonts w:ascii="Tahoma" w:eastAsiaTheme="minorEastAsia" w:hAnsi="Tahoma" w:cs="Tahoma"/>
          <w:color w:val="2D2D2D"/>
        </w:rPr>
      </w:pPr>
      <w:r w:rsidRPr="00961ABC">
        <w:rPr>
          <w:rFonts w:ascii="Tahoma" w:eastAsia="Tahoma" w:hAnsi="Tahoma" w:cs="Tahoma"/>
          <w:color w:val="2D2D2D"/>
        </w:rPr>
        <w:t>Cover the spill with absorbent pads. If possible, the spill should be shielded, but only if it can be done without further contamination or without significantly increasing radiation exposure.</w:t>
      </w:r>
    </w:p>
    <w:p w14:paraId="4855CE4C" w14:textId="7E5BB14F" w:rsidR="008202A7" w:rsidRPr="00961ABC" w:rsidRDefault="008202A7" w:rsidP="00961ABC">
      <w:pPr>
        <w:pStyle w:val="ListParagraph"/>
        <w:numPr>
          <w:ilvl w:val="0"/>
          <w:numId w:val="16"/>
        </w:numPr>
        <w:rPr>
          <w:rFonts w:ascii="Tahoma" w:eastAsiaTheme="minorEastAsia" w:hAnsi="Tahoma" w:cs="Tahoma"/>
          <w:color w:val="2D2D2D"/>
        </w:rPr>
      </w:pPr>
      <w:r w:rsidRPr="00961ABC">
        <w:rPr>
          <w:rFonts w:ascii="Tahoma" w:eastAsia="Tahoma" w:hAnsi="Tahoma" w:cs="Tahoma"/>
          <w:color w:val="2D2D2D"/>
        </w:rPr>
        <w:lastRenderedPageBreak/>
        <w:t>Confine the movement of all potentially contaminated personnel and evaluate for contamination before allowing them to leave the location.</w:t>
      </w:r>
    </w:p>
    <w:p w14:paraId="1ED81BD8" w14:textId="1EAE136B" w:rsidR="008202A7" w:rsidRPr="00961ABC" w:rsidRDefault="008202A7" w:rsidP="00961ABC">
      <w:pPr>
        <w:pStyle w:val="ListParagraph"/>
        <w:numPr>
          <w:ilvl w:val="0"/>
          <w:numId w:val="16"/>
        </w:numPr>
        <w:rPr>
          <w:rFonts w:ascii="Tahoma" w:eastAsiaTheme="minorEastAsia" w:hAnsi="Tahoma" w:cs="Tahoma"/>
          <w:color w:val="2D2D2D"/>
        </w:rPr>
      </w:pPr>
      <w:r w:rsidRPr="00961ABC">
        <w:rPr>
          <w:rFonts w:ascii="Tahoma" w:eastAsia="Tahoma" w:hAnsi="Tahoma" w:cs="Tahoma"/>
          <w:color w:val="2D2D2D"/>
        </w:rPr>
        <w:t>Leave the room and lock the door(s) to prevent entry. Placard the door so that no one inadvertently unlocks the door or enters the room.</w:t>
      </w:r>
    </w:p>
    <w:p w14:paraId="63B0E5F6" w14:textId="172BC31F" w:rsidR="008202A7" w:rsidRPr="005B7437" w:rsidRDefault="008202A7" w:rsidP="00961ABC">
      <w:pPr>
        <w:pStyle w:val="ListParagraph"/>
        <w:numPr>
          <w:ilvl w:val="0"/>
          <w:numId w:val="16"/>
        </w:numPr>
        <w:rPr>
          <w:rFonts w:ascii="Tahoma" w:eastAsiaTheme="minorEastAsia" w:hAnsi="Tahoma" w:cs="Tahoma"/>
          <w:color w:val="2D2D2D"/>
        </w:rPr>
      </w:pPr>
      <w:r w:rsidRPr="00961ABC">
        <w:rPr>
          <w:rFonts w:ascii="Tahoma" w:eastAsia="Tahoma" w:hAnsi="Tahoma" w:cs="Tahoma"/>
          <w:color w:val="2D2D2D"/>
        </w:rPr>
        <w:t>Performed under the guidance of Radiation Safety personnel.</w:t>
      </w:r>
    </w:p>
    <w:p w14:paraId="37182DBA" w14:textId="359F146F" w:rsidR="00F83C88" w:rsidRPr="00961ABC" w:rsidRDefault="00F83C88" w:rsidP="00961ABC">
      <w:pPr>
        <w:pStyle w:val="ListParagraph"/>
        <w:numPr>
          <w:ilvl w:val="0"/>
          <w:numId w:val="16"/>
        </w:numPr>
        <w:rPr>
          <w:rFonts w:ascii="Tahoma" w:eastAsiaTheme="minorEastAsia" w:hAnsi="Tahoma" w:cs="Tahoma"/>
          <w:color w:val="2D2D2D"/>
        </w:rPr>
      </w:pPr>
      <w:r w:rsidRPr="00F83C88">
        <w:rPr>
          <w:rStyle w:val="eop"/>
          <w:rFonts w:ascii="Tahoma" w:eastAsiaTheme="majorEastAsia" w:hAnsi="Tahoma" w:cs="Tahoma"/>
        </w:rPr>
        <w:t>Complete a Department Incident Report</w:t>
      </w:r>
    </w:p>
    <w:p w14:paraId="3636C2AA" w14:textId="77777777" w:rsidR="00E10858" w:rsidRDefault="00E10858" w:rsidP="008202A7">
      <w:pPr>
        <w:pStyle w:val="Heading3"/>
        <w:rPr>
          <w:rFonts w:ascii="Tahoma" w:eastAsia="Tahoma" w:hAnsi="Tahoma" w:cs="Tahoma"/>
          <w:b/>
          <w:bCs/>
          <w:color w:val="2D2D2D"/>
          <w:sz w:val="28"/>
          <w:szCs w:val="28"/>
        </w:rPr>
      </w:pPr>
    </w:p>
    <w:p w14:paraId="14730CED" w14:textId="00DCEB2D" w:rsidR="008202A7" w:rsidRPr="008F3BE7" w:rsidRDefault="008202A7" w:rsidP="008202A7">
      <w:pPr>
        <w:pStyle w:val="Heading3"/>
        <w:rPr>
          <w:rFonts w:ascii="Tahoma" w:hAnsi="Tahoma" w:cs="Tahoma"/>
          <w:b/>
          <w:bCs/>
          <w:sz w:val="28"/>
          <w:szCs w:val="28"/>
        </w:rPr>
      </w:pPr>
      <w:r w:rsidRPr="008F3BE7">
        <w:rPr>
          <w:rFonts w:ascii="Tahoma" w:eastAsia="Tahoma" w:hAnsi="Tahoma" w:cs="Tahoma"/>
          <w:b/>
          <w:bCs/>
          <w:color w:val="2D2D2D"/>
          <w:sz w:val="28"/>
          <w:szCs w:val="28"/>
        </w:rPr>
        <w:t>Personnel Contamination</w:t>
      </w:r>
    </w:p>
    <w:p w14:paraId="60E624DA" w14:textId="77777777" w:rsidR="00E01869" w:rsidRPr="00E01869" w:rsidRDefault="008202A7" w:rsidP="00E01869">
      <w:pPr>
        <w:pStyle w:val="ListParagraph"/>
        <w:numPr>
          <w:ilvl w:val="0"/>
          <w:numId w:val="29"/>
        </w:numPr>
        <w:spacing w:after="0"/>
        <w:textAlignment w:val="baseline"/>
        <w:rPr>
          <w:rFonts w:ascii="Tahoma" w:hAnsi="Tahoma" w:cs="Tahoma"/>
        </w:rPr>
      </w:pPr>
      <w:r w:rsidRPr="00E01869">
        <w:rPr>
          <w:rFonts w:ascii="Tahoma" w:eastAsia="Tahoma" w:hAnsi="Tahoma" w:cs="Tahoma"/>
          <w:color w:val="2D2D2D"/>
        </w:rPr>
        <w:t xml:space="preserve">Radiation Safety must be notified immediately of any incident involving personnel contamination, regardless of the </w:t>
      </w:r>
      <w:proofErr w:type="gramStart"/>
      <w:r w:rsidRPr="00E01869">
        <w:rPr>
          <w:rFonts w:ascii="Tahoma" w:eastAsia="Tahoma" w:hAnsi="Tahoma" w:cs="Tahoma"/>
          <w:color w:val="2D2D2D"/>
        </w:rPr>
        <w:t>radionuclide</w:t>
      </w:r>
      <w:proofErr w:type="gramEnd"/>
      <w:r w:rsidRPr="00E01869">
        <w:rPr>
          <w:rFonts w:ascii="Tahoma" w:eastAsia="Tahoma" w:hAnsi="Tahoma" w:cs="Tahoma"/>
          <w:color w:val="2D2D2D"/>
        </w:rPr>
        <w:t xml:space="preserve"> or activity. During normal office hours, notify the Radiation Safety Section of Environmental Health and Safety at 292-1284. During off-hours the Radiation Safety emergency response cell phone number is (614) 561-7969.</w:t>
      </w:r>
    </w:p>
    <w:p w14:paraId="58E790EB" w14:textId="77777777" w:rsidR="0037684B" w:rsidRPr="0037684B" w:rsidRDefault="008202A7" w:rsidP="007E7CB3">
      <w:pPr>
        <w:pStyle w:val="ListParagraph"/>
        <w:numPr>
          <w:ilvl w:val="0"/>
          <w:numId w:val="29"/>
        </w:numPr>
        <w:spacing w:after="0"/>
        <w:textAlignment w:val="baseline"/>
        <w:rPr>
          <w:rFonts w:ascii="Tahoma" w:hAnsi="Tahoma" w:cs="Tahoma"/>
        </w:rPr>
      </w:pPr>
      <w:r w:rsidRPr="0037684B">
        <w:rPr>
          <w:rFonts w:ascii="Tahoma" w:eastAsia="Tahoma" w:hAnsi="Tahoma" w:cs="Tahoma"/>
          <w:color w:val="2D2D2D"/>
        </w:rPr>
        <w:t>Begin decontamination of skin surfaces immediately with soap and warm water. Contaminated clothing should be removed and stored for further evaluation by Radiation Safety. Decontamination should continue until no activity is detectable, but not to where effectiveness of the skin as a barrier is destroyed. Decontamination efforts should cease when the skin starts to become thin and reddened. The health of the skin should be maintained to minimize absorption and internal deposition of radioactive material.</w:t>
      </w:r>
    </w:p>
    <w:p w14:paraId="4D680672" w14:textId="77777777" w:rsidR="00F83C88" w:rsidRDefault="00E01869" w:rsidP="00F83C88">
      <w:pPr>
        <w:pStyle w:val="ListParagraph"/>
        <w:numPr>
          <w:ilvl w:val="0"/>
          <w:numId w:val="29"/>
        </w:numPr>
        <w:spacing w:after="0"/>
        <w:textAlignment w:val="baseline"/>
        <w:rPr>
          <w:rFonts w:ascii="Tahoma" w:hAnsi="Tahoma" w:cs="Tahoma"/>
        </w:rPr>
      </w:pPr>
      <w:r w:rsidRPr="0037684B">
        <w:rPr>
          <w:rFonts w:ascii="Tahoma" w:hAnsi="Tahoma" w:cs="Tahoma"/>
        </w:rPr>
        <w:t>Your PI and the Chemical Safety Coordinator (614-597-3569) needs to be called as soon as possible.</w:t>
      </w:r>
    </w:p>
    <w:p w14:paraId="14CDADEA" w14:textId="6DE38B68" w:rsidR="008202A7" w:rsidRPr="00F83C88" w:rsidRDefault="00F83C88" w:rsidP="00F83C88">
      <w:pPr>
        <w:pStyle w:val="ListParagraph"/>
        <w:numPr>
          <w:ilvl w:val="0"/>
          <w:numId w:val="29"/>
        </w:numPr>
        <w:spacing w:after="0"/>
        <w:textAlignment w:val="baseline"/>
        <w:rPr>
          <w:rFonts w:ascii="Tahoma" w:hAnsi="Tahoma" w:cs="Tahoma"/>
        </w:rPr>
      </w:pPr>
      <w:r w:rsidRPr="00F83C88">
        <w:rPr>
          <w:rStyle w:val="eop"/>
          <w:rFonts w:ascii="Tahoma" w:eastAsiaTheme="majorEastAsia" w:hAnsi="Tahoma" w:cs="Tahoma"/>
        </w:rPr>
        <w:t>Complete a Department Incident Report</w:t>
      </w:r>
    </w:p>
    <w:p w14:paraId="76B5B3D0" w14:textId="77777777" w:rsidR="00F83C88" w:rsidRDefault="00F83C88" w:rsidP="006D0E37">
      <w:pPr>
        <w:rPr>
          <w:rFonts w:ascii="Tahoma" w:eastAsiaTheme="minorEastAsia" w:hAnsi="Tahoma" w:cs="Tahoma"/>
          <w:b/>
          <w:bCs/>
          <w:color w:val="2D2D2D"/>
        </w:rPr>
      </w:pPr>
    </w:p>
    <w:p w14:paraId="2C6BB348" w14:textId="2ACC3262" w:rsidR="00BB7645" w:rsidRDefault="000D7021" w:rsidP="006D0E37">
      <w:pPr>
        <w:rPr>
          <w:rFonts w:ascii="Tahoma" w:eastAsiaTheme="minorEastAsia" w:hAnsi="Tahoma" w:cs="Tahoma"/>
          <w:b/>
          <w:bCs/>
          <w:color w:val="2D2D2D"/>
        </w:rPr>
      </w:pPr>
      <w:r>
        <w:rPr>
          <w:rFonts w:ascii="Tahoma" w:eastAsiaTheme="minorEastAsia" w:hAnsi="Tahoma" w:cs="Tahoma"/>
          <w:b/>
          <w:bCs/>
          <w:color w:val="2D2D2D"/>
        </w:rPr>
        <w:t>Radiation Spill and Potential</w:t>
      </w:r>
      <w:r w:rsidR="00507A4D">
        <w:rPr>
          <w:rFonts w:ascii="Tahoma" w:eastAsiaTheme="minorEastAsia" w:hAnsi="Tahoma" w:cs="Tahoma"/>
          <w:b/>
          <w:bCs/>
          <w:color w:val="2D2D2D"/>
        </w:rPr>
        <w:t xml:space="preserve"> Employee</w:t>
      </w:r>
      <w:r>
        <w:rPr>
          <w:rFonts w:ascii="Tahoma" w:eastAsiaTheme="minorEastAsia" w:hAnsi="Tahoma" w:cs="Tahoma"/>
          <w:b/>
          <w:bCs/>
          <w:color w:val="2D2D2D"/>
        </w:rPr>
        <w:t xml:space="preserve"> Radiation exposure </w:t>
      </w:r>
      <w:proofErr w:type="gramStart"/>
      <w:r>
        <w:rPr>
          <w:rFonts w:ascii="Tahoma" w:eastAsiaTheme="minorEastAsia" w:hAnsi="Tahoma" w:cs="Tahoma"/>
          <w:b/>
          <w:bCs/>
          <w:color w:val="2D2D2D"/>
        </w:rPr>
        <w:t>with</w:t>
      </w:r>
      <w:proofErr w:type="gramEnd"/>
      <w:r>
        <w:rPr>
          <w:rFonts w:ascii="Tahoma" w:eastAsiaTheme="minorEastAsia" w:hAnsi="Tahoma" w:cs="Tahoma"/>
          <w:b/>
          <w:bCs/>
          <w:color w:val="2D2D2D"/>
        </w:rPr>
        <w:t xml:space="preserve"> injury</w:t>
      </w:r>
      <w:r w:rsidR="00507A4D">
        <w:rPr>
          <w:rFonts w:ascii="Tahoma" w:eastAsiaTheme="minorEastAsia" w:hAnsi="Tahoma" w:cs="Tahoma"/>
          <w:b/>
          <w:bCs/>
          <w:color w:val="2D2D2D"/>
        </w:rPr>
        <w:t xml:space="preserve"> </w:t>
      </w:r>
    </w:p>
    <w:p w14:paraId="79E0BE75" w14:textId="58BADBFC" w:rsidR="005239BB" w:rsidRPr="00BC180E" w:rsidRDefault="00BC180E" w:rsidP="00BC180E">
      <w:pPr>
        <w:pStyle w:val="ListParagraph"/>
        <w:numPr>
          <w:ilvl w:val="0"/>
          <w:numId w:val="30"/>
        </w:numPr>
        <w:rPr>
          <w:rFonts w:ascii="Tahoma" w:eastAsiaTheme="minorEastAsia" w:hAnsi="Tahoma" w:cs="Tahoma"/>
          <w:color w:val="2D2D2D"/>
        </w:rPr>
      </w:pPr>
      <w:r w:rsidRPr="00BC180E">
        <w:rPr>
          <w:rFonts w:ascii="Tahoma" w:eastAsiaTheme="minorEastAsia" w:hAnsi="Tahoma" w:cs="Tahoma"/>
          <w:color w:val="2D2D2D"/>
        </w:rPr>
        <w:t>Call 9-1-1</w:t>
      </w:r>
      <w:r>
        <w:rPr>
          <w:rFonts w:ascii="Tahoma" w:eastAsiaTheme="minorEastAsia" w:hAnsi="Tahoma" w:cs="Tahoma"/>
          <w:color w:val="2D2D2D"/>
        </w:rPr>
        <w:t xml:space="preserve">. You will need to </w:t>
      </w:r>
      <w:r w:rsidR="004B39E3">
        <w:rPr>
          <w:rFonts w:ascii="Tahoma" w:eastAsiaTheme="minorEastAsia" w:hAnsi="Tahoma" w:cs="Tahoma"/>
          <w:color w:val="2D2D2D"/>
        </w:rPr>
        <w:t xml:space="preserve">make sure that the emergency responders are aware that Radiation </w:t>
      </w:r>
      <w:r w:rsidR="00B31528">
        <w:rPr>
          <w:rFonts w:ascii="Tahoma" w:eastAsiaTheme="minorEastAsia" w:hAnsi="Tahoma" w:cs="Tahoma"/>
          <w:color w:val="2D2D2D"/>
        </w:rPr>
        <w:t>is involved.</w:t>
      </w:r>
    </w:p>
    <w:p w14:paraId="4F047749" w14:textId="476FC960" w:rsidR="00BC180E" w:rsidRPr="004456E0" w:rsidRDefault="00BC180E" w:rsidP="00BC180E">
      <w:pPr>
        <w:pStyle w:val="ListParagraph"/>
        <w:numPr>
          <w:ilvl w:val="0"/>
          <w:numId w:val="30"/>
        </w:numPr>
        <w:spacing w:after="0"/>
        <w:textAlignment w:val="baseline"/>
        <w:rPr>
          <w:rFonts w:ascii="Tahoma" w:hAnsi="Tahoma" w:cs="Tahoma"/>
        </w:rPr>
      </w:pPr>
      <w:r w:rsidRPr="00E01869">
        <w:rPr>
          <w:rFonts w:ascii="Tahoma" w:eastAsia="Tahoma" w:hAnsi="Tahoma" w:cs="Tahoma"/>
          <w:color w:val="2D2D2D"/>
        </w:rPr>
        <w:t xml:space="preserve">Radiation Safety must be </w:t>
      </w:r>
      <w:r w:rsidR="00B31528">
        <w:rPr>
          <w:rFonts w:ascii="Tahoma" w:eastAsia="Tahoma" w:hAnsi="Tahoma" w:cs="Tahoma"/>
          <w:color w:val="2D2D2D"/>
        </w:rPr>
        <w:t>called ASAP</w:t>
      </w:r>
      <w:r w:rsidRPr="00E01869">
        <w:rPr>
          <w:rFonts w:ascii="Tahoma" w:eastAsia="Tahoma" w:hAnsi="Tahoma" w:cs="Tahoma"/>
          <w:color w:val="2D2D2D"/>
        </w:rPr>
        <w:t>. During normal office hours, notify the Radiation Safety Section of Environmental Health and Safety at 292-1284. During off-hours the Radiation Safety emergency response cell phone number is (614) 561-7969.</w:t>
      </w:r>
    </w:p>
    <w:p w14:paraId="45682332" w14:textId="1DD46D14" w:rsidR="004456E0" w:rsidRPr="00DD2E25" w:rsidRDefault="004456E0" w:rsidP="003727AB">
      <w:pPr>
        <w:pStyle w:val="ListParagraph"/>
        <w:numPr>
          <w:ilvl w:val="0"/>
          <w:numId w:val="30"/>
        </w:numPr>
        <w:spacing w:after="0"/>
        <w:textAlignment w:val="baseline"/>
        <w:rPr>
          <w:rFonts w:ascii="Tahoma" w:eastAsiaTheme="minorEastAsia" w:hAnsi="Tahoma" w:cs="Tahoma"/>
          <w:b/>
          <w:bCs/>
          <w:color w:val="2D2D2D"/>
        </w:rPr>
      </w:pPr>
      <w:r w:rsidRPr="00DD2E25">
        <w:rPr>
          <w:rFonts w:ascii="Tahoma" w:eastAsia="Tahoma" w:hAnsi="Tahoma" w:cs="Tahoma"/>
          <w:color w:val="2D2D2D"/>
        </w:rPr>
        <w:t xml:space="preserve">Get their recommendation on what to do for the injury.  </w:t>
      </w:r>
    </w:p>
    <w:p w14:paraId="10C29C1D" w14:textId="77777777" w:rsidR="00F83C88" w:rsidRDefault="006E48BC" w:rsidP="006D0E37">
      <w:pPr>
        <w:pStyle w:val="ListParagraph"/>
        <w:numPr>
          <w:ilvl w:val="0"/>
          <w:numId w:val="30"/>
        </w:numPr>
        <w:spacing w:after="0"/>
        <w:textAlignment w:val="baseline"/>
        <w:rPr>
          <w:rFonts w:ascii="Tahoma" w:hAnsi="Tahoma" w:cs="Tahoma"/>
        </w:rPr>
      </w:pPr>
      <w:r w:rsidRPr="00E01869">
        <w:rPr>
          <w:rFonts w:ascii="Tahoma" w:hAnsi="Tahoma" w:cs="Tahoma"/>
        </w:rPr>
        <w:t>Your PI and the Chemical Safety Coordinator (614-597-3569) needs to be called as soon as possible.</w:t>
      </w:r>
    </w:p>
    <w:p w14:paraId="30A46EFB" w14:textId="55B4B64D" w:rsidR="00FF6FA8" w:rsidRPr="00F83C88" w:rsidRDefault="00F83C88" w:rsidP="006D0E37">
      <w:pPr>
        <w:pStyle w:val="ListParagraph"/>
        <w:numPr>
          <w:ilvl w:val="0"/>
          <w:numId w:val="30"/>
        </w:numPr>
        <w:spacing w:after="0"/>
        <w:textAlignment w:val="baseline"/>
        <w:rPr>
          <w:rFonts w:ascii="Tahoma" w:hAnsi="Tahoma" w:cs="Tahoma"/>
        </w:rPr>
      </w:pPr>
      <w:r w:rsidRPr="00F83C88">
        <w:rPr>
          <w:rStyle w:val="eop"/>
          <w:rFonts w:ascii="Tahoma" w:eastAsiaTheme="majorEastAsia" w:hAnsi="Tahoma" w:cs="Tahoma"/>
        </w:rPr>
        <w:t>Complete a Department Incident Report</w:t>
      </w:r>
    </w:p>
    <w:sectPr w:rsidR="00FF6FA8" w:rsidRPr="00F83C88" w:rsidSect="0053366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AE02" w14:textId="77777777" w:rsidR="003D7F79" w:rsidRDefault="003D7F79" w:rsidP="00C401C6">
      <w:pPr>
        <w:spacing w:after="0" w:line="240" w:lineRule="auto"/>
      </w:pPr>
      <w:r>
        <w:separator/>
      </w:r>
    </w:p>
  </w:endnote>
  <w:endnote w:type="continuationSeparator" w:id="0">
    <w:p w14:paraId="2ABFD32E" w14:textId="77777777" w:rsidR="003D7F79" w:rsidRDefault="003D7F79" w:rsidP="00C4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00D" w14:textId="08FBE986" w:rsidR="00C401C6" w:rsidRPr="00C401C6" w:rsidRDefault="00C401C6">
    <w:pPr>
      <w:pStyle w:val="Footer"/>
      <w:tabs>
        <w:tab w:val="clear" w:pos="4680"/>
        <w:tab w:val="clear" w:pos="9360"/>
      </w:tabs>
      <w:jc w:val="center"/>
      <w:rPr>
        <w:rFonts w:ascii="Tahoma" w:hAnsi="Tahoma" w:cs="Tahoma"/>
        <w:caps/>
        <w:noProof/>
      </w:rPr>
    </w:pPr>
    <w:r w:rsidRPr="00C401C6">
      <w:rPr>
        <w:rFonts w:ascii="Tahoma" w:hAnsi="Tahoma" w:cs="Tahoma"/>
        <w:caps/>
      </w:rPr>
      <w:fldChar w:fldCharType="begin"/>
    </w:r>
    <w:r w:rsidRPr="00C401C6">
      <w:rPr>
        <w:rFonts w:ascii="Tahoma" w:hAnsi="Tahoma" w:cs="Tahoma"/>
        <w:caps/>
      </w:rPr>
      <w:instrText xml:space="preserve"> PAGE   \* MERGEFORMAT </w:instrText>
    </w:r>
    <w:r w:rsidRPr="00C401C6">
      <w:rPr>
        <w:rFonts w:ascii="Tahoma" w:hAnsi="Tahoma" w:cs="Tahoma"/>
        <w:caps/>
      </w:rPr>
      <w:fldChar w:fldCharType="separate"/>
    </w:r>
    <w:r w:rsidRPr="00C401C6">
      <w:rPr>
        <w:rFonts w:ascii="Tahoma" w:hAnsi="Tahoma" w:cs="Tahoma"/>
        <w:caps/>
        <w:noProof/>
      </w:rPr>
      <w:t>2</w:t>
    </w:r>
    <w:r w:rsidRPr="00C401C6">
      <w:rPr>
        <w:rFonts w:ascii="Tahoma" w:hAnsi="Tahoma" w:cs="Tahoma"/>
        <w:caps/>
        <w:noProof/>
      </w:rPr>
      <w:fldChar w:fldCharType="end"/>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067BF">
      <w:rPr>
        <w:rFonts w:ascii="Tahoma" w:hAnsi="Tahoma" w:cs="Tahoma"/>
        <w:caps/>
        <w:noProof/>
      </w:rPr>
      <w:tab/>
    </w:r>
    <w:r w:rsidR="00153CAD">
      <w:rPr>
        <w:rFonts w:ascii="Tahoma" w:hAnsi="Tahoma" w:cs="Tahoma"/>
        <w:caps/>
        <w:noProof/>
      </w:rPr>
      <w:t xml:space="preserve">          </w:t>
    </w:r>
    <w:r w:rsidR="001067BF">
      <w:rPr>
        <w:rFonts w:ascii="Tahoma" w:hAnsi="Tahoma" w:cs="Tahoma"/>
        <w:caps/>
        <w:noProof/>
      </w:rPr>
      <w:tab/>
    </w:r>
    <w:r w:rsidR="00153CAD">
      <w:rPr>
        <w:rFonts w:ascii="Tahoma" w:hAnsi="Tahoma" w:cs="Tahoma"/>
        <w:caps/>
        <w:noProof/>
      </w:rPr>
      <w:t>01-2026</w:t>
    </w:r>
  </w:p>
  <w:p w14:paraId="53ED7785" w14:textId="77777777" w:rsidR="00C401C6" w:rsidRDefault="00C4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CDA1" w14:textId="77777777" w:rsidR="003D7F79" w:rsidRDefault="003D7F79" w:rsidP="00C401C6">
      <w:pPr>
        <w:spacing w:after="0" w:line="240" w:lineRule="auto"/>
      </w:pPr>
      <w:r>
        <w:separator/>
      </w:r>
    </w:p>
  </w:footnote>
  <w:footnote w:type="continuationSeparator" w:id="0">
    <w:p w14:paraId="6598CCAC" w14:textId="77777777" w:rsidR="003D7F79" w:rsidRDefault="003D7F79" w:rsidP="00C4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E0C"/>
    <w:multiLevelType w:val="hybridMultilevel"/>
    <w:tmpl w:val="392841A6"/>
    <w:lvl w:ilvl="0" w:tplc="D88619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1021"/>
    <w:multiLevelType w:val="hybridMultilevel"/>
    <w:tmpl w:val="39B0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71FC9"/>
    <w:multiLevelType w:val="hybridMultilevel"/>
    <w:tmpl w:val="0DF6F740"/>
    <w:lvl w:ilvl="0" w:tplc="D886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262F"/>
    <w:multiLevelType w:val="hybridMultilevel"/>
    <w:tmpl w:val="EC10C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A56FE"/>
    <w:multiLevelType w:val="hybridMultilevel"/>
    <w:tmpl w:val="D0444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B36BE"/>
    <w:multiLevelType w:val="hybridMultilevel"/>
    <w:tmpl w:val="64FEC9A6"/>
    <w:lvl w:ilvl="0" w:tplc="D886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A0303"/>
    <w:multiLevelType w:val="hybridMultilevel"/>
    <w:tmpl w:val="D8E8D5D0"/>
    <w:lvl w:ilvl="0" w:tplc="266A16B2">
      <w:start w:val="1"/>
      <w:numFmt w:val="decimal"/>
      <w:lvlText w:val="%1."/>
      <w:lvlJc w:val="left"/>
      <w:pPr>
        <w:ind w:left="720" w:hanging="360"/>
      </w:pPr>
    </w:lvl>
    <w:lvl w:ilvl="1" w:tplc="08E8F262">
      <w:start w:val="1"/>
      <w:numFmt w:val="lowerLetter"/>
      <w:lvlText w:val="%2."/>
      <w:lvlJc w:val="left"/>
      <w:pPr>
        <w:ind w:left="1440" w:hanging="360"/>
      </w:pPr>
    </w:lvl>
    <w:lvl w:ilvl="2" w:tplc="5330BA00">
      <w:start w:val="1"/>
      <w:numFmt w:val="lowerRoman"/>
      <w:lvlText w:val="%3."/>
      <w:lvlJc w:val="right"/>
      <w:pPr>
        <w:ind w:left="2160" w:hanging="180"/>
      </w:pPr>
    </w:lvl>
    <w:lvl w:ilvl="3" w:tplc="3BDCDA26">
      <w:start w:val="1"/>
      <w:numFmt w:val="decimal"/>
      <w:lvlText w:val="%4."/>
      <w:lvlJc w:val="left"/>
      <w:pPr>
        <w:ind w:left="2880" w:hanging="360"/>
      </w:pPr>
    </w:lvl>
    <w:lvl w:ilvl="4" w:tplc="7CE042A4">
      <w:start w:val="1"/>
      <w:numFmt w:val="lowerLetter"/>
      <w:lvlText w:val="%5."/>
      <w:lvlJc w:val="left"/>
      <w:pPr>
        <w:ind w:left="3600" w:hanging="360"/>
      </w:pPr>
    </w:lvl>
    <w:lvl w:ilvl="5" w:tplc="166A41E6">
      <w:start w:val="1"/>
      <w:numFmt w:val="lowerRoman"/>
      <w:lvlText w:val="%6."/>
      <w:lvlJc w:val="right"/>
      <w:pPr>
        <w:ind w:left="4320" w:hanging="180"/>
      </w:pPr>
    </w:lvl>
    <w:lvl w:ilvl="6" w:tplc="9558CF62">
      <w:start w:val="1"/>
      <w:numFmt w:val="decimal"/>
      <w:lvlText w:val="%7."/>
      <w:lvlJc w:val="left"/>
      <w:pPr>
        <w:ind w:left="5040" w:hanging="360"/>
      </w:pPr>
    </w:lvl>
    <w:lvl w:ilvl="7" w:tplc="599892CA">
      <w:start w:val="1"/>
      <w:numFmt w:val="lowerLetter"/>
      <w:lvlText w:val="%8."/>
      <w:lvlJc w:val="left"/>
      <w:pPr>
        <w:ind w:left="5760" w:hanging="360"/>
      </w:pPr>
    </w:lvl>
    <w:lvl w:ilvl="8" w:tplc="DF46FDD8">
      <w:start w:val="1"/>
      <w:numFmt w:val="lowerRoman"/>
      <w:lvlText w:val="%9."/>
      <w:lvlJc w:val="right"/>
      <w:pPr>
        <w:ind w:left="6480" w:hanging="180"/>
      </w:pPr>
    </w:lvl>
  </w:abstractNum>
  <w:abstractNum w:abstractNumId="7" w15:restartNumberingAfterBreak="0">
    <w:nsid w:val="1B523E2B"/>
    <w:multiLevelType w:val="hybridMultilevel"/>
    <w:tmpl w:val="8D4052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D10670"/>
    <w:multiLevelType w:val="hybridMultilevel"/>
    <w:tmpl w:val="C7DA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C2408"/>
    <w:multiLevelType w:val="hybridMultilevel"/>
    <w:tmpl w:val="D0444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DF004A"/>
    <w:multiLevelType w:val="hybridMultilevel"/>
    <w:tmpl w:val="95FA0E3A"/>
    <w:lvl w:ilvl="0" w:tplc="FFCE3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92E51"/>
    <w:multiLevelType w:val="hybridMultilevel"/>
    <w:tmpl w:val="8D40525A"/>
    <w:lvl w:ilvl="0" w:tplc="D88619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042A6"/>
    <w:multiLevelType w:val="hybridMultilevel"/>
    <w:tmpl w:val="17FEB696"/>
    <w:lvl w:ilvl="0" w:tplc="D8861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BD0656"/>
    <w:multiLevelType w:val="hybridMultilevel"/>
    <w:tmpl w:val="D69498E4"/>
    <w:lvl w:ilvl="0" w:tplc="C75E0C9C">
      <w:start w:val="1"/>
      <w:numFmt w:val="decimal"/>
      <w:lvlText w:val="%1."/>
      <w:lvlJc w:val="left"/>
      <w:pPr>
        <w:ind w:left="720" w:hanging="360"/>
      </w:pPr>
    </w:lvl>
    <w:lvl w:ilvl="1" w:tplc="2526687A">
      <w:start w:val="1"/>
      <w:numFmt w:val="lowerLetter"/>
      <w:lvlText w:val="%2."/>
      <w:lvlJc w:val="left"/>
      <w:pPr>
        <w:ind w:left="1440" w:hanging="360"/>
      </w:pPr>
    </w:lvl>
    <w:lvl w:ilvl="2" w:tplc="8364FFB6">
      <w:start w:val="1"/>
      <w:numFmt w:val="lowerRoman"/>
      <w:lvlText w:val="%3."/>
      <w:lvlJc w:val="right"/>
      <w:pPr>
        <w:ind w:left="2160" w:hanging="180"/>
      </w:pPr>
    </w:lvl>
    <w:lvl w:ilvl="3" w:tplc="7D22239A">
      <w:start w:val="1"/>
      <w:numFmt w:val="decimal"/>
      <w:lvlText w:val="%4."/>
      <w:lvlJc w:val="left"/>
      <w:pPr>
        <w:ind w:left="2880" w:hanging="360"/>
      </w:pPr>
    </w:lvl>
    <w:lvl w:ilvl="4" w:tplc="138097E4">
      <w:start w:val="1"/>
      <w:numFmt w:val="lowerLetter"/>
      <w:lvlText w:val="%5."/>
      <w:lvlJc w:val="left"/>
      <w:pPr>
        <w:ind w:left="3600" w:hanging="360"/>
      </w:pPr>
    </w:lvl>
    <w:lvl w:ilvl="5" w:tplc="ACC0D640">
      <w:start w:val="1"/>
      <w:numFmt w:val="lowerRoman"/>
      <w:lvlText w:val="%6."/>
      <w:lvlJc w:val="right"/>
      <w:pPr>
        <w:ind w:left="4320" w:hanging="180"/>
      </w:pPr>
    </w:lvl>
    <w:lvl w:ilvl="6" w:tplc="FFA4BCE0">
      <w:start w:val="1"/>
      <w:numFmt w:val="decimal"/>
      <w:lvlText w:val="%7."/>
      <w:lvlJc w:val="left"/>
      <w:pPr>
        <w:ind w:left="5040" w:hanging="360"/>
      </w:pPr>
    </w:lvl>
    <w:lvl w:ilvl="7" w:tplc="72DE3B14">
      <w:start w:val="1"/>
      <w:numFmt w:val="lowerLetter"/>
      <w:lvlText w:val="%8."/>
      <w:lvlJc w:val="left"/>
      <w:pPr>
        <w:ind w:left="5760" w:hanging="360"/>
      </w:pPr>
    </w:lvl>
    <w:lvl w:ilvl="8" w:tplc="DF485C92">
      <w:start w:val="1"/>
      <w:numFmt w:val="lowerRoman"/>
      <w:lvlText w:val="%9."/>
      <w:lvlJc w:val="right"/>
      <w:pPr>
        <w:ind w:left="6480" w:hanging="180"/>
      </w:pPr>
    </w:lvl>
  </w:abstractNum>
  <w:abstractNum w:abstractNumId="14" w15:restartNumberingAfterBreak="0">
    <w:nsid w:val="2ADF6D4F"/>
    <w:multiLevelType w:val="hybridMultilevel"/>
    <w:tmpl w:val="D0444164"/>
    <w:lvl w:ilvl="0" w:tplc="8C32E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F4A5D"/>
    <w:multiLevelType w:val="hybridMultilevel"/>
    <w:tmpl w:val="39B09394"/>
    <w:lvl w:ilvl="0" w:tplc="D886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478E4"/>
    <w:multiLevelType w:val="hybridMultilevel"/>
    <w:tmpl w:val="3B3610EC"/>
    <w:lvl w:ilvl="0" w:tplc="D886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7667D"/>
    <w:multiLevelType w:val="hybridMultilevel"/>
    <w:tmpl w:val="198E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F01C5"/>
    <w:multiLevelType w:val="hybridMultilevel"/>
    <w:tmpl w:val="10C0D212"/>
    <w:lvl w:ilvl="0" w:tplc="D886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76EDC"/>
    <w:multiLevelType w:val="hybridMultilevel"/>
    <w:tmpl w:val="8092F48E"/>
    <w:lvl w:ilvl="0" w:tplc="D780D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27CE7"/>
    <w:multiLevelType w:val="hybridMultilevel"/>
    <w:tmpl w:val="1268967A"/>
    <w:lvl w:ilvl="0" w:tplc="D8861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E20B5A"/>
    <w:multiLevelType w:val="hybridMultilevel"/>
    <w:tmpl w:val="A57AD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8119A"/>
    <w:multiLevelType w:val="hybridMultilevel"/>
    <w:tmpl w:val="D8721DA0"/>
    <w:lvl w:ilvl="0" w:tplc="D88619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F397614"/>
    <w:multiLevelType w:val="hybridMultilevel"/>
    <w:tmpl w:val="564C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85BF9"/>
    <w:multiLevelType w:val="hybridMultilevel"/>
    <w:tmpl w:val="8D4052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8925EA"/>
    <w:multiLevelType w:val="hybridMultilevel"/>
    <w:tmpl w:val="68DC2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BE0CC4"/>
    <w:multiLevelType w:val="hybridMultilevel"/>
    <w:tmpl w:val="B80632CA"/>
    <w:lvl w:ilvl="0" w:tplc="D8861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1B0621"/>
    <w:multiLevelType w:val="hybridMultilevel"/>
    <w:tmpl w:val="F6A25CA6"/>
    <w:lvl w:ilvl="0" w:tplc="BEEC16CA">
      <w:start w:val="1"/>
      <w:numFmt w:val="decimal"/>
      <w:lvlText w:val="%1."/>
      <w:lvlJc w:val="left"/>
      <w:pPr>
        <w:ind w:left="720" w:hanging="360"/>
      </w:pPr>
      <w:rPr>
        <w:rFonts w:ascii="Tahoma" w:eastAsiaTheme="minorHAnsi" w:hAnsi="Tahoma"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95A86"/>
    <w:multiLevelType w:val="hybridMultilevel"/>
    <w:tmpl w:val="FD3A3748"/>
    <w:lvl w:ilvl="0" w:tplc="D886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53E43"/>
    <w:multiLevelType w:val="hybridMultilevel"/>
    <w:tmpl w:val="C2DE49A0"/>
    <w:lvl w:ilvl="0" w:tplc="D18698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254EB"/>
    <w:multiLevelType w:val="hybridMultilevel"/>
    <w:tmpl w:val="0AF23340"/>
    <w:lvl w:ilvl="0" w:tplc="6E94A97A">
      <w:start w:val="1"/>
      <w:numFmt w:val="decimal"/>
      <w:lvlText w:val="%1."/>
      <w:lvlJc w:val="left"/>
      <w:pPr>
        <w:ind w:left="720" w:hanging="360"/>
      </w:pPr>
    </w:lvl>
    <w:lvl w:ilvl="1" w:tplc="28E684E0">
      <w:start w:val="1"/>
      <w:numFmt w:val="lowerLetter"/>
      <w:lvlText w:val="%2."/>
      <w:lvlJc w:val="left"/>
      <w:pPr>
        <w:ind w:left="1440" w:hanging="360"/>
      </w:pPr>
    </w:lvl>
    <w:lvl w:ilvl="2" w:tplc="E60045A6">
      <w:start w:val="1"/>
      <w:numFmt w:val="lowerRoman"/>
      <w:lvlText w:val="%3."/>
      <w:lvlJc w:val="right"/>
      <w:pPr>
        <w:ind w:left="2160" w:hanging="180"/>
      </w:pPr>
    </w:lvl>
    <w:lvl w:ilvl="3" w:tplc="6914AB62">
      <w:start w:val="1"/>
      <w:numFmt w:val="decimal"/>
      <w:lvlText w:val="%4."/>
      <w:lvlJc w:val="left"/>
      <w:pPr>
        <w:ind w:left="2880" w:hanging="360"/>
      </w:pPr>
    </w:lvl>
    <w:lvl w:ilvl="4" w:tplc="7D6C3DA2">
      <w:start w:val="1"/>
      <w:numFmt w:val="lowerLetter"/>
      <w:lvlText w:val="%5."/>
      <w:lvlJc w:val="left"/>
      <w:pPr>
        <w:ind w:left="3600" w:hanging="360"/>
      </w:pPr>
    </w:lvl>
    <w:lvl w:ilvl="5" w:tplc="BB6492AE">
      <w:start w:val="1"/>
      <w:numFmt w:val="lowerRoman"/>
      <w:lvlText w:val="%6."/>
      <w:lvlJc w:val="right"/>
      <w:pPr>
        <w:ind w:left="4320" w:hanging="180"/>
      </w:pPr>
    </w:lvl>
    <w:lvl w:ilvl="6" w:tplc="9AF6800E">
      <w:start w:val="1"/>
      <w:numFmt w:val="decimal"/>
      <w:lvlText w:val="%7."/>
      <w:lvlJc w:val="left"/>
      <w:pPr>
        <w:ind w:left="5040" w:hanging="360"/>
      </w:pPr>
    </w:lvl>
    <w:lvl w:ilvl="7" w:tplc="F5B4A5C6">
      <w:start w:val="1"/>
      <w:numFmt w:val="lowerLetter"/>
      <w:lvlText w:val="%8."/>
      <w:lvlJc w:val="left"/>
      <w:pPr>
        <w:ind w:left="5760" w:hanging="360"/>
      </w:pPr>
    </w:lvl>
    <w:lvl w:ilvl="8" w:tplc="381CFF66">
      <w:start w:val="1"/>
      <w:numFmt w:val="lowerRoman"/>
      <w:lvlText w:val="%9."/>
      <w:lvlJc w:val="right"/>
      <w:pPr>
        <w:ind w:left="6480" w:hanging="180"/>
      </w:pPr>
    </w:lvl>
  </w:abstractNum>
  <w:abstractNum w:abstractNumId="31" w15:restartNumberingAfterBreak="0">
    <w:nsid w:val="7AC7081F"/>
    <w:multiLevelType w:val="hybridMultilevel"/>
    <w:tmpl w:val="8D4052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8437848">
    <w:abstractNumId w:val="8"/>
  </w:num>
  <w:num w:numId="2" w16cid:durableId="1055156543">
    <w:abstractNumId w:val="21"/>
  </w:num>
  <w:num w:numId="3" w16cid:durableId="692682588">
    <w:abstractNumId w:val="14"/>
  </w:num>
  <w:num w:numId="4" w16cid:durableId="397900540">
    <w:abstractNumId w:val="19"/>
  </w:num>
  <w:num w:numId="5" w16cid:durableId="1007681965">
    <w:abstractNumId w:val="27"/>
  </w:num>
  <w:num w:numId="6" w16cid:durableId="1415928916">
    <w:abstractNumId w:val="6"/>
  </w:num>
  <w:num w:numId="7" w16cid:durableId="1134368483">
    <w:abstractNumId w:val="13"/>
  </w:num>
  <w:num w:numId="8" w16cid:durableId="947389196">
    <w:abstractNumId w:val="30"/>
  </w:num>
  <w:num w:numId="9" w16cid:durableId="105658407">
    <w:abstractNumId w:val="25"/>
  </w:num>
  <w:num w:numId="10" w16cid:durableId="1524437464">
    <w:abstractNumId w:val="17"/>
  </w:num>
  <w:num w:numId="11" w16cid:durableId="950160308">
    <w:abstractNumId w:val="11"/>
  </w:num>
  <w:num w:numId="12" w16cid:durableId="227345085">
    <w:abstractNumId w:val="22"/>
  </w:num>
  <w:num w:numId="13" w16cid:durableId="242376644">
    <w:abstractNumId w:val="18"/>
  </w:num>
  <w:num w:numId="14" w16cid:durableId="1185052309">
    <w:abstractNumId w:val="0"/>
  </w:num>
  <w:num w:numId="15" w16cid:durableId="1785540573">
    <w:abstractNumId w:val="26"/>
  </w:num>
  <w:num w:numId="16" w16cid:durableId="665326231">
    <w:abstractNumId w:val="28"/>
  </w:num>
  <w:num w:numId="17" w16cid:durableId="208961478">
    <w:abstractNumId w:val="16"/>
  </w:num>
  <w:num w:numId="18" w16cid:durableId="1514799927">
    <w:abstractNumId w:val="2"/>
  </w:num>
  <w:num w:numId="19" w16cid:durableId="999843445">
    <w:abstractNumId w:val="5"/>
  </w:num>
  <w:num w:numId="20" w16cid:durableId="1119565521">
    <w:abstractNumId w:val="15"/>
  </w:num>
  <w:num w:numId="21" w16cid:durableId="327245826">
    <w:abstractNumId w:val="10"/>
  </w:num>
  <w:num w:numId="22" w16cid:durableId="19162801">
    <w:abstractNumId w:val="1"/>
  </w:num>
  <w:num w:numId="23" w16cid:durableId="150483997">
    <w:abstractNumId w:val="9"/>
  </w:num>
  <w:num w:numId="24" w16cid:durableId="568031058">
    <w:abstractNumId w:val="4"/>
  </w:num>
  <w:num w:numId="25" w16cid:durableId="965740686">
    <w:abstractNumId w:val="31"/>
  </w:num>
  <w:num w:numId="26" w16cid:durableId="801843744">
    <w:abstractNumId w:val="24"/>
  </w:num>
  <w:num w:numId="27" w16cid:durableId="2137019304">
    <w:abstractNumId w:val="12"/>
  </w:num>
  <w:num w:numId="28" w16cid:durableId="1031297411">
    <w:abstractNumId w:val="20"/>
  </w:num>
  <w:num w:numId="29" w16cid:durableId="784618597">
    <w:abstractNumId w:val="7"/>
  </w:num>
  <w:num w:numId="30" w16cid:durableId="2047220258">
    <w:abstractNumId w:val="29"/>
  </w:num>
  <w:num w:numId="31" w16cid:durableId="336467995">
    <w:abstractNumId w:val="3"/>
  </w:num>
  <w:num w:numId="32" w16cid:durableId="9010152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F1"/>
    <w:rsid w:val="00001C99"/>
    <w:rsid w:val="000232F7"/>
    <w:rsid w:val="00054602"/>
    <w:rsid w:val="000564A9"/>
    <w:rsid w:val="000602C8"/>
    <w:rsid w:val="0008395C"/>
    <w:rsid w:val="00086BFE"/>
    <w:rsid w:val="000A1A80"/>
    <w:rsid w:val="000A404C"/>
    <w:rsid w:val="000B325D"/>
    <w:rsid w:val="000C397D"/>
    <w:rsid w:val="000D4101"/>
    <w:rsid w:val="000D7021"/>
    <w:rsid w:val="000D76E5"/>
    <w:rsid w:val="0010288C"/>
    <w:rsid w:val="00103178"/>
    <w:rsid w:val="001067BF"/>
    <w:rsid w:val="00112FF3"/>
    <w:rsid w:val="00113A7D"/>
    <w:rsid w:val="001353E8"/>
    <w:rsid w:val="0014476A"/>
    <w:rsid w:val="001469A6"/>
    <w:rsid w:val="00147C79"/>
    <w:rsid w:val="00153CAD"/>
    <w:rsid w:val="001631C3"/>
    <w:rsid w:val="00165549"/>
    <w:rsid w:val="00175024"/>
    <w:rsid w:val="001847FA"/>
    <w:rsid w:val="00190C7F"/>
    <w:rsid w:val="001A5CD9"/>
    <w:rsid w:val="001A6DDC"/>
    <w:rsid w:val="001C6E7A"/>
    <w:rsid w:val="001D5D41"/>
    <w:rsid w:val="001D6391"/>
    <w:rsid w:val="001E4338"/>
    <w:rsid w:val="001F116C"/>
    <w:rsid w:val="001F6219"/>
    <w:rsid w:val="002138F6"/>
    <w:rsid w:val="00284B69"/>
    <w:rsid w:val="002A6CAF"/>
    <w:rsid w:val="002A72C9"/>
    <w:rsid w:val="002C5D7E"/>
    <w:rsid w:val="002F0596"/>
    <w:rsid w:val="00305052"/>
    <w:rsid w:val="00344342"/>
    <w:rsid w:val="0036030B"/>
    <w:rsid w:val="003703E9"/>
    <w:rsid w:val="0037684B"/>
    <w:rsid w:val="003A66CE"/>
    <w:rsid w:val="003A67A7"/>
    <w:rsid w:val="003B7F62"/>
    <w:rsid w:val="003C201D"/>
    <w:rsid w:val="003C541F"/>
    <w:rsid w:val="003D482B"/>
    <w:rsid w:val="003D7F79"/>
    <w:rsid w:val="00407496"/>
    <w:rsid w:val="00412F2C"/>
    <w:rsid w:val="0042290B"/>
    <w:rsid w:val="004456E0"/>
    <w:rsid w:val="00451955"/>
    <w:rsid w:val="00451DB8"/>
    <w:rsid w:val="00454069"/>
    <w:rsid w:val="004560AB"/>
    <w:rsid w:val="0046221A"/>
    <w:rsid w:val="00473477"/>
    <w:rsid w:val="00486E5F"/>
    <w:rsid w:val="00490D88"/>
    <w:rsid w:val="004A4864"/>
    <w:rsid w:val="004B39E3"/>
    <w:rsid w:val="004C2C9C"/>
    <w:rsid w:val="004D1716"/>
    <w:rsid w:val="004D6144"/>
    <w:rsid w:val="004D76F5"/>
    <w:rsid w:val="004F2324"/>
    <w:rsid w:val="004F2344"/>
    <w:rsid w:val="00507A4D"/>
    <w:rsid w:val="00514E87"/>
    <w:rsid w:val="005239BB"/>
    <w:rsid w:val="0053366D"/>
    <w:rsid w:val="00540598"/>
    <w:rsid w:val="00545A21"/>
    <w:rsid w:val="005461A6"/>
    <w:rsid w:val="0055630D"/>
    <w:rsid w:val="00582FFD"/>
    <w:rsid w:val="005B7437"/>
    <w:rsid w:val="005C269C"/>
    <w:rsid w:val="005C494E"/>
    <w:rsid w:val="005E6753"/>
    <w:rsid w:val="005F364B"/>
    <w:rsid w:val="00637A89"/>
    <w:rsid w:val="0064760C"/>
    <w:rsid w:val="00650494"/>
    <w:rsid w:val="0065105E"/>
    <w:rsid w:val="0065544C"/>
    <w:rsid w:val="0066186E"/>
    <w:rsid w:val="006772F4"/>
    <w:rsid w:val="006838E1"/>
    <w:rsid w:val="00683AD9"/>
    <w:rsid w:val="006969E6"/>
    <w:rsid w:val="006A1E96"/>
    <w:rsid w:val="006A1F8E"/>
    <w:rsid w:val="006A611B"/>
    <w:rsid w:val="006C0A6C"/>
    <w:rsid w:val="006C13AB"/>
    <w:rsid w:val="006D0E37"/>
    <w:rsid w:val="006E2B0E"/>
    <w:rsid w:val="006E48BC"/>
    <w:rsid w:val="006F673B"/>
    <w:rsid w:val="0071591B"/>
    <w:rsid w:val="00737AF3"/>
    <w:rsid w:val="007471F9"/>
    <w:rsid w:val="00747D8A"/>
    <w:rsid w:val="00754970"/>
    <w:rsid w:val="0076437E"/>
    <w:rsid w:val="0077419F"/>
    <w:rsid w:val="00775D93"/>
    <w:rsid w:val="0077738E"/>
    <w:rsid w:val="0078279B"/>
    <w:rsid w:val="00785178"/>
    <w:rsid w:val="00792EC8"/>
    <w:rsid w:val="007A23ED"/>
    <w:rsid w:val="007A69C1"/>
    <w:rsid w:val="007C3D83"/>
    <w:rsid w:val="007E4A8A"/>
    <w:rsid w:val="007F0635"/>
    <w:rsid w:val="008025DC"/>
    <w:rsid w:val="008202A7"/>
    <w:rsid w:val="00833500"/>
    <w:rsid w:val="00834717"/>
    <w:rsid w:val="00865CB7"/>
    <w:rsid w:val="00866F5D"/>
    <w:rsid w:val="00892663"/>
    <w:rsid w:val="008A7077"/>
    <w:rsid w:val="008A79B6"/>
    <w:rsid w:val="008E3AAE"/>
    <w:rsid w:val="008F3BE7"/>
    <w:rsid w:val="008F70C6"/>
    <w:rsid w:val="00905BE0"/>
    <w:rsid w:val="00920805"/>
    <w:rsid w:val="00924EBE"/>
    <w:rsid w:val="009324EE"/>
    <w:rsid w:val="00961ABC"/>
    <w:rsid w:val="00962E00"/>
    <w:rsid w:val="00964D59"/>
    <w:rsid w:val="00973F5F"/>
    <w:rsid w:val="0098256B"/>
    <w:rsid w:val="009B1B6D"/>
    <w:rsid w:val="009C3731"/>
    <w:rsid w:val="009D3B55"/>
    <w:rsid w:val="009D547C"/>
    <w:rsid w:val="00A016AC"/>
    <w:rsid w:val="00A0483B"/>
    <w:rsid w:val="00A04B5B"/>
    <w:rsid w:val="00A252E3"/>
    <w:rsid w:val="00A3011E"/>
    <w:rsid w:val="00A337F1"/>
    <w:rsid w:val="00A46F9E"/>
    <w:rsid w:val="00A62AF1"/>
    <w:rsid w:val="00A632E3"/>
    <w:rsid w:val="00A71CE1"/>
    <w:rsid w:val="00A8595E"/>
    <w:rsid w:val="00A876E7"/>
    <w:rsid w:val="00AA59EE"/>
    <w:rsid w:val="00AB7B27"/>
    <w:rsid w:val="00AD1AE0"/>
    <w:rsid w:val="00AE34A5"/>
    <w:rsid w:val="00AE44E5"/>
    <w:rsid w:val="00AF7482"/>
    <w:rsid w:val="00B029CC"/>
    <w:rsid w:val="00B10F0F"/>
    <w:rsid w:val="00B12673"/>
    <w:rsid w:val="00B13CE2"/>
    <w:rsid w:val="00B16B2B"/>
    <w:rsid w:val="00B206B9"/>
    <w:rsid w:val="00B22C7A"/>
    <w:rsid w:val="00B31528"/>
    <w:rsid w:val="00B478CA"/>
    <w:rsid w:val="00B53707"/>
    <w:rsid w:val="00B7108A"/>
    <w:rsid w:val="00B87552"/>
    <w:rsid w:val="00B9768C"/>
    <w:rsid w:val="00BB704A"/>
    <w:rsid w:val="00BB7645"/>
    <w:rsid w:val="00BC180E"/>
    <w:rsid w:val="00BD0704"/>
    <w:rsid w:val="00BD7DC8"/>
    <w:rsid w:val="00BE759F"/>
    <w:rsid w:val="00C031E3"/>
    <w:rsid w:val="00C06203"/>
    <w:rsid w:val="00C11ADE"/>
    <w:rsid w:val="00C129B7"/>
    <w:rsid w:val="00C17E43"/>
    <w:rsid w:val="00C21EAE"/>
    <w:rsid w:val="00C32B15"/>
    <w:rsid w:val="00C401C6"/>
    <w:rsid w:val="00C7148C"/>
    <w:rsid w:val="00C82495"/>
    <w:rsid w:val="00C909C8"/>
    <w:rsid w:val="00CA49D7"/>
    <w:rsid w:val="00CA6A6C"/>
    <w:rsid w:val="00CC28E4"/>
    <w:rsid w:val="00CC3B60"/>
    <w:rsid w:val="00CC49C0"/>
    <w:rsid w:val="00CD7634"/>
    <w:rsid w:val="00CF2DDA"/>
    <w:rsid w:val="00D407BF"/>
    <w:rsid w:val="00D556A7"/>
    <w:rsid w:val="00D668B3"/>
    <w:rsid w:val="00D74DE6"/>
    <w:rsid w:val="00D81F42"/>
    <w:rsid w:val="00D86750"/>
    <w:rsid w:val="00D93340"/>
    <w:rsid w:val="00D962CB"/>
    <w:rsid w:val="00DB0579"/>
    <w:rsid w:val="00DB66B0"/>
    <w:rsid w:val="00DB6CE9"/>
    <w:rsid w:val="00DC00C0"/>
    <w:rsid w:val="00DC032B"/>
    <w:rsid w:val="00DD2110"/>
    <w:rsid w:val="00DD2E25"/>
    <w:rsid w:val="00DF470C"/>
    <w:rsid w:val="00E01869"/>
    <w:rsid w:val="00E10858"/>
    <w:rsid w:val="00E129E4"/>
    <w:rsid w:val="00E568FD"/>
    <w:rsid w:val="00E62697"/>
    <w:rsid w:val="00E802F9"/>
    <w:rsid w:val="00E83DE1"/>
    <w:rsid w:val="00E94CA2"/>
    <w:rsid w:val="00EA60EB"/>
    <w:rsid w:val="00EB3B2C"/>
    <w:rsid w:val="00EB53BA"/>
    <w:rsid w:val="00EB6DF9"/>
    <w:rsid w:val="00EC04DF"/>
    <w:rsid w:val="00EC197F"/>
    <w:rsid w:val="00ED0291"/>
    <w:rsid w:val="00ED5F13"/>
    <w:rsid w:val="00ED5F4C"/>
    <w:rsid w:val="00EE5BF1"/>
    <w:rsid w:val="00EE5C72"/>
    <w:rsid w:val="00EF0F00"/>
    <w:rsid w:val="00F030A4"/>
    <w:rsid w:val="00F031D3"/>
    <w:rsid w:val="00F038D3"/>
    <w:rsid w:val="00F42B65"/>
    <w:rsid w:val="00F44643"/>
    <w:rsid w:val="00F5377E"/>
    <w:rsid w:val="00F635F1"/>
    <w:rsid w:val="00F64229"/>
    <w:rsid w:val="00F655EC"/>
    <w:rsid w:val="00F67D82"/>
    <w:rsid w:val="00F716DB"/>
    <w:rsid w:val="00F72C4D"/>
    <w:rsid w:val="00F74FB4"/>
    <w:rsid w:val="00F83C88"/>
    <w:rsid w:val="00FC7D93"/>
    <w:rsid w:val="00FE1A89"/>
    <w:rsid w:val="00FE755C"/>
    <w:rsid w:val="00FF6FA8"/>
    <w:rsid w:val="065FF7F4"/>
    <w:rsid w:val="0CF8F772"/>
    <w:rsid w:val="19F2DD28"/>
    <w:rsid w:val="211FFE6C"/>
    <w:rsid w:val="214C6E58"/>
    <w:rsid w:val="26A36A83"/>
    <w:rsid w:val="28BEDD5C"/>
    <w:rsid w:val="39CA8E5B"/>
    <w:rsid w:val="3A34F70E"/>
    <w:rsid w:val="3BB79F12"/>
    <w:rsid w:val="3D536F73"/>
    <w:rsid w:val="3EEF3FD4"/>
    <w:rsid w:val="408B1035"/>
    <w:rsid w:val="43C2B0F7"/>
    <w:rsid w:val="4938A4B7"/>
    <w:rsid w:val="495401AB"/>
    <w:rsid w:val="4B01D940"/>
    <w:rsid w:val="4C8517B8"/>
    <w:rsid w:val="4E2A75CE"/>
    <w:rsid w:val="5FB2958A"/>
    <w:rsid w:val="612AA40A"/>
    <w:rsid w:val="62A78926"/>
    <w:rsid w:val="6CA4DD27"/>
    <w:rsid w:val="74BDF98E"/>
    <w:rsid w:val="770C1BE7"/>
    <w:rsid w:val="78E9793B"/>
    <w:rsid w:val="7943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848AE"/>
  <w15:chartTrackingRefBased/>
  <w15:docId w15:val="{457B2E55-38C0-46DA-B2D5-D05EA1D5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202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AC"/>
    <w:pPr>
      <w:ind w:left="720"/>
      <w:contextualSpacing/>
    </w:pPr>
  </w:style>
  <w:style w:type="character" w:styleId="Hyperlink">
    <w:name w:val="Hyperlink"/>
    <w:basedOn w:val="DefaultParagraphFont"/>
    <w:uiPriority w:val="99"/>
    <w:unhideWhenUsed/>
    <w:rsid w:val="000602C8"/>
    <w:rPr>
      <w:color w:val="0563C1" w:themeColor="hyperlink"/>
      <w:u w:val="single"/>
    </w:rPr>
  </w:style>
  <w:style w:type="character" w:styleId="UnresolvedMention">
    <w:name w:val="Unresolved Mention"/>
    <w:basedOn w:val="DefaultParagraphFont"/>
    <w:uiPriority w:val="99"/>
    <w:semiHidden/>
    <w:unhideWhenUsed/>
    <w:rsid w:val="000602C8"/>
    <w:rPr>
      <w:color w:val="605E5C"/>
      <w:shd w:val="clear" w:color="auto" w:fill="E1DFDD"/>
    </w:rPr>
  </w:style>
  <w:style w:type="paragraph" w:styleId="NormalWeb">
    <w:name w:val="Normal (Web)"/>
    <w:basedOn w:val="Normal"/>
    <w:uiPriority w:val="99"/>
    <w:semiHidden/>
    <w:unhideWhenUsed/>
    <w:rsid w:val="000602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202A7"/>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924E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4EBE"/>
  </w:style>
  <w:style w:type="character" w:customStyle="1" w:styleId="eop">
    <w:name w:val="eop"/>
    <w:basedOn w:val="DefaultParagraphFont"/>
    <w:rsid w:val="00924EBE"/>
  </w:style>
  <w:style w:type="character" w:customStyle="1" w:styleId="scxw107483320">
    <w:name w:val="scxw107483320"/>
    <w:basedOn w:val="DefaultParagraphFont"/>
    <w:rsid w:val="00924EBE"/>
  </w:style>
  <w:style w:type="character" w:styleId="FollowedHyperlink">
    <w:name w:val="FollowedHyperlink"/>
    <w:basedOn w:val="DefaultParagraphFont"/>
    <w:uiPriority w:val="99"/>
    <w:semiHidden/>
    <w:unhideWhenUsed/>
    <w:rsid w:val="00A876E7"/>
    <w:rPr>
      <w:color w:val="954F72" w:themeColor="followedHyperlink"/>
      <w:u w:val="single"/>
    </w:rPr>
  </w:style>
  <w:style w:type="paragraph" w:styleId="Header">
    <w:name w:val="header"/>
    <w:basedOn w:val="Normal"/>
    <w:link w:val="HeaderChar"/>
    <w:uiPriority w:val="99"/>
    <w:unhideWhenUsed/>
    <w:rsid w:val="00C40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C6"/>
  </w:style>
  <w:style w:type="paragraph" w:styleId="Footer">
    <w:name w:val="footer"/>
    <w:basedOn w:val="Normal"/>
    <w:link w:val="FooterChar"/>
    <w:uiPriority w:val="99"/>
    <w:unhideWhenUsed/>
    <w:rsid w:val="00C40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6729">
      <w:bodyDiv w:val="1"/>
      <w:marLeft w:val="0"/>
      <w:marRight w:val="0"/>
      <w:marTop w:val="0"/>
      <w:marBottom w:val="0"/>
      <w:divBdr>
        <w:top w:val="none" w:sz="0" w:space="0" w:color="auto"/>
        <w:left w:val="none" w:sz="0" w:space="0" w:color="auto"/>
        <w:bottom w:val="none" w:sz="0" w:space="0" w:color="auto"/>
        <w:right w:val="none" w:sz="0" w:space="0" w:color="auto"/>
      </w:divBdr>
    </w:div>
    <w:div w:id="2009596469">
      <w:bodyDiv w:val="1"/>
      <w:marLeft w:val="0"/>
      <w:marRight w:val="0"/>
      <w:marTop w:val="0"/>
      <w:marBottom w:val="0"/>
      <w:divBdr>
        <w:top w:val="none" w:sz="0" w:space="0" w:color="auto"/>
        <w:left w:val="none" w:sz="0" w:space="0" w:color="auto"/>
        <w:bottom w:val="none" w:sz="0" w:space="0" w:color="auto"/>
        <w:right w:val="none" w:sz="0" w:space="0" w:color="auto"/>
      </w:divBdr>
      <w:divsChild>
        <w:div w:id="1693989644">
          <w:marLeft w:val="0"/>
          <w:marRight w:val="0"/>
          <w:marTop w:val="0"/>
          <w:marBottom w:val="0"/>
          <w:divBdr>
            <w:top w:val="none" w:sz="0" w:space="0" w:color="auto"/>
            <w:left w:val="none" w:sz="0" w:space="0" w:color="auto"/>
            <w:bottom w:val="none" w:sz="0" w:space="0" w:color="auto"/>
            <w:right w:val="none" w:sz="0" w:space="0" w:color="auto"/>
          </w:divBdr>
        </w:div>
        <w:div w:id="1566716118">
          <w:marLeft w:val="0"/>
          <w:marRight w:val="0"/>
          <w:marTop w:val="0"/>
          <w:marBottom w:val="0"/>
          <w:divBdr>
            <w:top w:val="none" w:sz="0" w:space="0" w:color="auto"/>
            <w:left w:val="none" w:sz="0" w:space="0" w:color="auto"/>
            <w:bottom w:val="none" w:sz="0" w:space="0" w:color="auto"/>
            <w:right w:val="none" w:sz="0" w:space="0" w:color="auto"/>
          </w:divBdr>
        </w:div>
        <w:div w:id="417562105">
          <w:marLeft w:val="0"/>
          <w:marRight w:val="0"/>
          <w:marTop w:val="0"/>
          <w:marBottom w:val="0"/>
          <w:divBdr>
            <w:top w:val="none" w:sz="0" w:space="0" w:color="auto"/>
            <w:left w:val="none" w:sz="0" w:space="0" w:color="auto"/>
            <w:bottom w:val="none" w:sz="0" w:space="0" w:color="auto"/>
            <w:right w:val="none" w:sz="0" w:space="0" w:color="auto"/>
          </w:divBdr>
        </w:div>
        <w:div w:id="1500148455">
          <w:marLeft w:val="0"/>
          <w:marRight w:val="0"/>
          <w:marTop w:val="0"/>
          <w:marBottom w:val="0"/>
          <w:divBdr>
            <w:top w:val="none" w:sz="0" w:space="0" w:color="auto"/>
            <w:left w:val="none" w:sz="0" w:space="0" w:color="auto"/>
            <w:bottom w:val="none" w:sz="0" w:space="0" w:color="auto"/>
            <w:right w:val="none" w:sz="0" w:space="0" w:color="auto"/>
          </w:divBdr>
        </w:div>
        <w:div w:id="784740455">
          <w:marLeft w:val="0"/>
          <w:marRight w:val="0"/>
          <w:marTop w:val="0"/>
          <w:marBottom w:val="0"/>
          <w:divBdr>
            <w:top w:val="none" w:sz="0" w:space="0" w:color="auto"/>
            <w:left w:val="none" w:sz="0" w:space="0" w:color="auto"/>
            <w:bottom w:val="none" w:sz="0" w:space="0" w:color="auto"/>
            <w:right w:val="none" w:sz="0" w:space="0" w:color="auto"/>
          </w:divBdr>
        </w:div>
        <w:div w:id="1711688174">
          <w:marLeft w:val="0"/>
          <w:marRight w:val="0"/>
          <w:marTop w:val="0"/>
          <w:marBottom w:val="0"/>
          <w:divBdr>
            <w:top w:val="none" w:sz="0" w:space="0" w:color="auto"/>
            <w:left w:val="none" w:sz="0" w:space="0" w:color="auto"/>
            <w:bottom w:val="none" w:sz="0" w:space="0" w:color="auto"/>
            <w:right w:val="none" w:sz="0" w:space="0" w:color="auto"/>
          </w:divBdr>
        </w:div>
        <w:div w:id="1543784586">
          <w:marLeft w:val="0"/>
          <w:marRight w:val="0"/>
          <w:marTop w:val="0"/>
          <w:marBottom w:val="0"/>
          <w:divBdr>
            <w:top w:val="none" w:sz="0" w:space="0" w:color="auto"/>
            <w:left w:val="none" w:sz="0" w:space="0" w:color="auto"/>
            <w:bottom w:val="none" w:sz="0" w:space="0" w:color="auto"/>
            <w:right w:val="none" w:sz="0" w:space="0" w:color="auto"/>
          </w:divBdr>
        </w:div>
        <w:div w:id="189989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rp.osu.edu/ibc/osuibcpolicies/incidentreporting/" TargetMode="External"/><Relationship Id="rId5" Type="http://schemas.openxmlformats.org/officeDocument/2006/relationships/webSettings" Target="webSettings.xml"/><Relationship Id="rId10" Type="http://schemas.openxmlformats.org/officeDocument/2006/relationships/hyperlink" Target="https://ehs.osu.edu/infectious-waste-spill-containment-and-clean-procedure" TargetMode="External"/><Relationship Id="rId4" Type="http://schemas.openxmlformats.org/officeDocument/2006/relationships/settings" Target="settings.xml"/><Relationship Id="rId9" Type="http://schemas.openxmlformats.org/officeDocument/2006/relationships/hyperlink" Target="https://chemistry.osu.edu/safety/chem/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D9F7-5B09-4424-8251-62F3D6E4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2797</Words>
  <Characters>14829</Characters>
  <Application>Microsoft Office Word</Application>
  <DocSecurity>0</DocSecurity>
  <Lines>370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Amy L.</dc:creator>
  <cp:keywords/>
  <dc:description/>
  <cp:lastModifiedBy>Moore, Amy</cp:lastModifiedBy>
  <cp:revision>31</cp:revision>
  <cp:lastPrinted>2023-05-25T17:05:00Z</cp:lastPrinted>
  <dcterms:created xsi:type="dcterms:W3CDTF">2023-05-25T21:03:00Z</dcterms:created>
  <dcterms:modified xsi:type="dcterms:W3CDTF">2026-01-15T16:26:00Z</dcterms:modified>
</cp:coreProperties>
</file>