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4356" w14:textId="77777777" w:rsidR="006342D3" w:rsidRDefault="006342D3"/>
    <w:p w14:paraId="625CA099" w14:textId="5AA0413E" w:rsidR="00FF50AC" w:rsidRDefault="00FF50A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FF50AC">
        <w:rPr>
          <w:rFonts w:ascii="Tahoma" w:hAnsi="Tahoma" w:cs="Tahoma"/>
        </w:rPr>
        <w:t>Test 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Signature</w:t>
      </w:r>
    </w:p>
    <w:p w14:paraId="2E1DC182" w14:textId="3636F452" w:rsidR="00FF50AC" w:rsidRDefault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1790E3F5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C85FDA7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B60CCBB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B9AEC57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4169873E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87633DD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9B04CB3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B7B3755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1069C96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75B1DEC3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43BBC87D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16074D23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126F682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ECB94F2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31DD8D7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4B146A2D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93A116B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73BB243D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D6A275A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1C7496D1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FCA91CA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5947BF42" w14:textId="77777777" w:rsidR="00FF50AC" w:rsidRP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CE13A92" w14:textId="77777777" w:rsidR="00FF50AC" w:rsidRDefault="00FF50AC">
      <w:pPr>
        <w:rPr>
          <w:rFonts w:ascii="Tahoma" w:hAnsi="Tahoma" w:cs="Tahoma"/>
        </w:rPr>
      </w:pPr>
    </w:p>
    <w:p w14:paraId="70898DA2" w14:textId="680B6D65" w:rsidR="00FF50AC" w:rsidRDefault="00FF50AC">
      <w:pPr>
        <w:rPr>
          <w:rFonts w:ascii="Tahoma" w:hAnsi="Tahoma" w:cs="Tahoma"/>
        </w:rPr>
      </w:pPr>
      <w:r w:rsidRPr="00FF50AC">
        <w:rPr>
          <w:rFonts w:ascii="Tahoma" w:hAnsi="Tahoma" w:cs="Tahoma"/>
        </w:rPr>
        <w:t>Test 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Signature</w:t>
      </w:r>
    </w:p>
    <w:p w14:paraId="24FE2101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4444D963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0548362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54106F7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AB50CB2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5EB4CFC5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5993A0DE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F8F387F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4771D6F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8B0CEC3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1F90BD2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A47503B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CDDB237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300AA619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392D6D0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5347B936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019929AF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6BE0C29D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896E90A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4076E825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CB4A02B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28716B76" w14:textId="77777777" w:rsidR="00FF50AC" w:rsidRDefault="00FF50AC" w:rsidP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p w14:paraId="48CE14BB" w14:textId="4E420A86" w:rsidR="00FF50AC" w:rsidRDefault="00FF50AC">
      <w:pPr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  <w:r>
        <w:rPr>
          <w:rFonts w:ascii="Tahoma" w:hAnsi="Tahoma" w:cs="Tahoma"/>
        </w:rPr>
        <w:tab/>
        <w:t>_____________________</w:t>
      </w:r>
    </w:p>
    <w:sectPr w:rsidR="00FF50AC" w:rsidSect="00FF50AC">
      <w:headerReference w:type="default" r:id="rId6"/>
      <w:pgSz w:w="12240" w:h="15840"/>
      <w:pgMar w:top="1440" w:right="1440" w:bottom="144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B93F" w14:textId="77777777" w:rsidR="00FF50AC" w:rsidRDefault="00FF50AC" w:rsidP="00FF50AC">
      <w:pPr>
        <w:spacing w:after="0" w:line="240" w:lineRule="auto"/>
      </w:pPr>
      <w:r>
        <w:separator/>
      </w:r>
    </w:p>
  </w:endnote>
  <w:endnote w:type="continuationSeparator" w:id="0">
    <w:p w14:paraId="3FBC46F8" w14:textId="77777777" w:rsidR="00FF50AC" w:rsidRDefault="00FF50AC" w:rsidP="00FF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ACE6" w14:textId="77777777" w:rsidR="00FF50AC" w:rsidRDefault="00FF50AC" w:rsidP="00FF50AC">
      <w:pPr>
        <w:spacing w:after="0" w:line="240" w:lineRule="auto"/>
      </w:pPr>
      <w:r>
        <w:separator/>
      </w:r>
    </w:p>
  </w:footnote>
  <w:footnote w:type="continuationSeparator" w:id="0">
    <w:p w14:paraId="5FC44611" w14:textId="77777777" w:rsidR="00FF50AC" w:rsidRDefault="00FF50AC" w:rsidP="00FF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322C" w14:textId="54AC5FE6" w:rsidR="00FF50AC" w:rsidRPr="00FF50AC" w:rsidRDefault="00FF50AC" w:rsidP="00FF50AC">
    <w:pPr>
      <w:pStyle w:val="Header"/>
      <w:ind w:hanging="720"/>
      <w:rPr>
        <w:rFonts w:ascii="Tahoma" w:hAnsi="Tahoma" w:cs="Tahoma"/>
        <w:sz w:val="36"/>
        <w:szCs w:val="36"/>
      </w:rPr>
    </w:pPr>
    <w:r w:rsidRPr="00FF50AC">
      <w:drawing>
        <wp:inline distT="0" distB="0" distL="0" distR="0" wp14:anchorId="7EB3A6BD" wp14:editId="0C998878">
          <wp:extent cx="2552831" cy="704886"/>
          <wp:effectExtent l="0" t="0" r="0" b="0"/>
          <wp:docPr id="131393838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3838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831" cy="704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</w:t>
    </w:r>
    <w:r w:rsidRPr="00FF50AC">
      <w:rPr>
        <w:rFonts w:ascii="Tahoma" w:hAnsi="Tahoma" w:cs="Tahoma"/>
        <w:sz w:val="36"/>
        <w:szCs w:val="36"/>
      </w:rPr>
      <w:t>Weekly Eye Wash Log 20___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AC"/>
    <w:rsid w:val="000E7B9D"/>
    <w:rsid w:val="006342D3"/>
    <w:rsid w:val="00B320B6"/>
    <w:rsid w:val="00D9415A"/>
    <w:rsid w:val="00F06AD3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D121C"/>
  <w15:chartTrackingRefBased/>
  <w15:docId w15:val="{A2DA9EB4-0E90-42D0-A7B2-5F22672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0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AC"/>
  </w:style>
  <w:style w:type="paragraph" w:styleId="Footer">
    <w:name w:val="footer"/>
    <w:basedOn w:val="Normal"/>
    <w:link w:val="FooterChar"/>
    <w:uiPriority w:val="99"/>
    <w:unhideWhenUsed/>
    <w:rsid w:val="00FF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</dc:creator>
  <cp:keywords/>
  <dc:description/>
  <cp:lastModifiedBy>Moore, Amy</cp:lastModifiedBy>
  <cp:revision>1</cp:revision>
  <dcterms:created xsi:type="dcterms:W3CDTF">2026-01-15T17:44:00Z</dcterms:created>
  <dcterms:modified xsi:type="dcterms:W3CDTF">2026-01-15T17:50:00Z</dcterms:modified>
</cp:coreProperties>
</file>